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D195" w14:textId="77777777" w:rsidR="00E9077D" w:rsidRPr="00D360C3" w:rsidRDefault="00D360C3" w:rsidP="00D360C3">
      <w:pPr>
        <w:jc w:val="center"/>
        <w:rPr>
          <w:b/>
          <w:bCs/>
          <w:sz w:val="36"/>
          <w:szCs w:val="36"/>
          <w:u w:val="single"/>
        </w:rPr>
      </w:pPr>
      <w:r w:rsidRPr="00D360C3">
        <w:rPr>
          <w:b/>
          <w:bCs/>
          <w:sz w:val="36"/>
          <w:szCs w:val="36"/>
          <w:u w:val="single"/>
        </w:rPr>
        <w:t>St Austell Revitalisation Partnership:</w:t>
      </w:r>
    </w:p>
    <w:p w14:paraId="491F260F" w14:textId="77777777" w:rsidR="00D360C3" w:rsidRPr="00D360C3" w:rsidRDefault="00D360C3">
      <w:pPr>
        <w:rPr>
          <w:sz w:val="28"/>
          <w:szCs w:val="28"/>
        </w:rPr>
      </w:pPr>
    </w:p>
    <w:p w14:paraId="4B03DAA0" w14:textId="27F3FC98" w:rsidR="00D360C3" w:rsidRPr="00D360C3" w:rsidRDefault="00D360C3">
      <w:pPr>
        <w:rPr>
          <w:sz w:val="28"/>
          <w:szCs w:val="28"/>
        </w:rPr>
      </w:pPr>
      <w:r w:rsidRPr="00D360C3">
        <w:rPr>
          <w:sz w:val="28"/>
          <w:szCs w:val="28"/>
        </w:rPr>
        <w:t xml:space="preserve">Date: </w:t>
      </w:r>
      <w:r w:rsidR="00421740">
        <w:rPr>
          <w:sz w:val="28"/>
          <w:szCs w:val="28"/>
        </w:rPr>
        <w:t>24 November</w:t>
      </w:r>
      <w:r w:rsidR="003A2378">
        <w:rPr>
          <w:sz w:val="28"/>
          <w:szCs w:val="28"/>
        </w:rPr>
        <w:t xml:space="preserve"> 2021</w:t>
      </w:r>
    </w:p>
    <w:p w14:paraId="6DE70969" w14:textId="27743064" w:rsidR="00D360C3" w:rsidRPr="00D360C3" w:rsidRDefault="00D360C3">
      <w:pPr>
        <w:rPr>
          <w:sz w:val="28"/>
          <w:szCs w:val="28"/>
        </w:rPr>
      </w:pPr>
      <w:r w:rsidRPr="00D360C3">
        <w:rPr>
          <w:sz w:val="28"/>
          <w:szCs w:val="28"/>
        </w:rPr>
        <w:t xml:space="preserve">Locations: Via </w:t>
      </w:r>
      <w:r w:rsidR="004F629E">
        <w:rPr>
          <w:sz w:val="28"/>
          <w:szCs w:val="28"/>
        </w:rPr>
        <w:t xml:space="preserve">TEAMS </w:t>
      </w:r>
      <w:r w:rsidR="00B33544">
        <w:rPr>
          <w:sz w:val="28"/>
          <w:szCs w:val="28"/>
        </w:rPr>
        <w:t xml:space="preserve">&amp; </w:t>
      </w:r>
      <w:r w:rsidR="003A2378">
        <w:rPr>
          <w:sz w:val="28"/>
          <w:szCs w:val="28"/>
        </w:rPr>
        <w:t>Cornwall College St Austell</w:t>
      </w:r>
    </w:p>
    <w:p w14:paraId="5360E074" w14:textId="5C316500" w:rsidR="00D360C3" w:rsidRPr="00D360C3" w:rsidRDefault="00D360C3">
      <w:pPr>
        <w:rPr>
          <w:sz w:val="28"/>
          <w:szCs w:val="28"/>
        </w:rPr>
      </w:pPr>
      <w:r w:rsidRPr="00D360C3">
        <w:rPr>
          <w:sz w:val="28"/>
          <w:szCs w:val="28"/>
        </w:rPr>
        <w:t xml:space="preserve">Time: </w:t>
      </w:r>
      <w:r w:rsidR="00421740">
        <w:rPr>
          <w:sz w:val="28"/>
          <w:szCs w:val="28"/>
        </w:rPr>
        <w:t>2pm</w:t>
      </w:r>
    </w:p>
    <w:p w14:paraId="468F9DC7" w14:textId="54C120EB" w:rsidR="00D360C3" w:rsidRPr="00D360C3" w:rsidRDefault="00D360C3">
      <w:pPr>
        <w:rPr>
          <w:sz w:val="28"/>
          <w:szCs w:val="28"/>
        </w:rPr>
      </w:pPr>
      <w:r w:rsidRPr="00D360C3">
        <w:rPr>
          <w:sz w:val="28"/>
          <w:szCs w:val="28"/>
        </w:rPr>
        <w:t xml:space="preserve">Chaired </w:t>
      </w:r>
      <w:r w:rsidR="00385DEB" w:rsidRPr="00D360C3">
        <w:rPr>
          <w:sz w:val="28"/>
          <w:szCs w:val="28"/>
        </w:rPr>
        <w:t>by</w:t>
      </w:r>
      <w:r w:rsidRPr="00D360C3">
        <w:rPr>
          <w:sz w:val="28"/>
          <w:szCs w:val="28"/>
        </w:rPr>
        <w:t xml:space="preserve"> </w:t>
      </w:r>
      <w:r w:rsidR="00421740" w:rsidRPr="00D360C3">
        <w:rPr>
          <w:sz w:val="28"/>
          <w:szCs w:val="28"/>
        </w:rPr>
        <w:t>James Staug</w:t>
      </w:r>
      <w:r w:rsidR="00421740">
        <w:rPr>
          <w:sz w:val="28"/>
          <w:szCs w:val="28"/>
        </w:rPr>
        <w:t>h</w:t>
      </w:r>
      <w:r w:rsidR="00421740" w:rsidRPr="00D360C3">
        <w:rPr>
          <w:sz w:val="28"/>
          <w:szCs w:val="28"/>
        </w:rPr>
        <w:t>ton</w:t>
      </w:r>
      <w:r w:rsidR="006070D3">
        <w:rPr>
          <w:sz w:val="28"/>
          <w:szCs w:val="28"/>
        </w:rPr>
        <w:t>.</w:t>
      </w:r>
    </w:p>
    <w:p w14:paraId="0EA4BAC1" w14:textId="10A1FE3C" w:rsidR="00D360C3" w:rsidRPr="00385DEB" w:rsidRDefault="006070D3">
      <w:pPr>
        <w:rPr>
          <w:b/>
          <w:bCs/>
          <w:sz w:val="28"/>
          <w:szCs w:val="28"/>
        </w:rPr>
      </w:pPr>
      <w:r>
        <w:rPr>
          <w:b/>
          <w:bCs/>
          <w:sz w:val="28"/>
          <w:szCs w:val="28"/>
        </w:rPr>
        <w:t>1.</w:t>
      </w:r>
      <w:r w:rsidR="00D360C3" w:rsidRPr="00385DEB">
        <w:rPr>
          <w:b/>
          <w:bCs/>
          <w:sz w:val="28"/>
          <w:szCs w:val="28"/>
        </w:rPr>
        <w:t xml:space="preserve">Attendees: </w:t>
      </w:r>
    </w:p>
    <w:tbl>
      <w:tblPr>
        <w:tblW w:w="9759" w:type="dxa"/>
        <w:tblInd w:w="-35" w:type="dxa"/>
        <w:tblLayout w:type="fixed"/>
        <w:tblCellMar>
          <w:left w:w="85" w:type="dxa"/>
          <w:right w:w="85" w:type="dxa"/>
        </w:tblCellMar>
        <w:tblLook w:val="0000" w:firstRow="0" w:lastRow="0" w:firstColumn="0" w:lastColumn="0" w:noHBand="0" w:noVBand="0"/>
      </w:tblPr>
      <w:tblGrid>
        <w:gridCol w:w="9759"/>
      </w:tblGrid>
      <w:tr w:rsidR="00D360C3" w:rsidRPr="00D360C3" w14:paraId="0BDFE45F" w14:textId="77777777" w:rsidTr="00E9077D">
        <w:trPr>
          <w:cantSplit/>
        </w:trPr>
        <w:tc>
          <w:tcPr>
            <w:tcW w:w="7796" w:type="dxa"/>
            <w:shd w:val="clear" w:color="auto" w:fill="auto"/>
            <w:vAlign w:val="center"/>
          </w:tcPr>
          <w:p w14:paraId="609D4153" w14:textId="77777777" w:rsidR="00D360C3" w:rsidRPr="00D360C3" w:rsidRDefault="00D360C3" w:rsidP="00D360C3">
            <w:pPr>
              <w:spacing w:after="0" w:line="240" w:lineRule="auto"/>
              <w:rPr>
                <w:rFonts w:eastAsia="Times New Roman" w:cstheme="minorHAnsi"/>
                <w:sz w:val="28"/>
                <w:szCs w:val="28"/>
                <w:lang w:eastAsia="en-GB"/>
              </w:rPr>
            </w:pPr>
          </w:p>
        </w:tc>
      </w:tr>
      <w:tr w:rsidR="00D360C3" w:rsidRPr="00D360C3" w14:paraId="2ED2A427" w14:textId="77777777" w:rsidTr="00E9077D">
        <w:trPr>
          <w:cantSplit/>
        </w:trPr>
        <w:tc>
          <w:tcPr>
            <w:tcW w:w="7796" w:type="dxa"/>
            <w:shd w:val="clear" w:color="auto" w:fill="auto"/>
            <w:vAlign w:val="center"/>
          </w:tcPr>
          <w:p w14:paraId="2748D479" w14:textId="0A879129" w:rsidR="00D360C3" w:rsidRPr="00421740" w:rsidRDefault="00D360C3" w:rsidP="00D360C3">
            <w:pPr>
              <w:pStyle w:val="Heading2"/>
              <w:rPr>
                <w:rFonts w:asciiTheme="minorHAnsi" w:hAnsiTheme="minorHAnsi" w:cstheme="minorHAnsi"/>
                <w:b w:val="0"/>
                <w:sz w:val="28"/>
                <w:szCs w:val="28"/>
              </w:rPr>
            </w:pPr>
            <w:r w:rsidRPr="00421740">
              <w:rPr>
                <w:rFonts w:asciiTheme="minorHAnsi" w:hAnsiTheme="minorHAnsi" w:cstheme="minorHAnsi"/>
                <w:b w:val="0"/>
                <w:sz w:val="28"/>
                <w:szCs w:val="28"/>
              </w:rPr>
              <w:t>Peter Moody (S</w:t>
            </w:r>
            <w:r w:rsidR="00510D0F" w:rsidRPr="00421740">
              <w:rPr>
                <w:rFonts w:asciiTheme="minorHAnsi" w:hAnsiTheme="minorHAnsi" w:cstheme="minorHAnsi"/>
                <w:b w:val="0"/>
                <w:sz w:val="28"/>
                <w:szCs w:val="28"/>
              </w:rPr>
              <w:t>t Austell Printing Co</w:t>
            </w:r>
            <w:r w:rsidRPr="00421740">
              <w:rPr>
                <w:rFonts w:asciiTheme="minorHAnsi" w:hAnsiTheme="minorHAnsi" w:cstheme="minorHAnsi"/>
                <w:b w:val="0"/>
                <w:sz w:val="28"/>
                <w:szCs w:val="28"/>
              </w:rPr>
              <w:t xml:space="preserve">), Richard Pears (Cllr), </w:t>
            </w:r>
            <w:r w:rsidR="00B12930" w:rsidRPr="00421740">
              <w:rPr>
                <w:rFonts w:asciiTheme="minorHAnsi" w:hAnsiTheme="minorHAnsi" w:cstheme="minorHAnsi"/>
                <w:b w:val="0"/>
                <w:sz w:val="28"/>
                <w:szCs w:val="28"/>
              </w:rPr>
              <w:t>Jordan Rowse (</w:t>
            </w:r>
            <w:r w:rsidR="00510D0F" w:rsidRPr="00421740">
              <w:rPr>
                <w:rFonts w:asciiTheme="minorHAnsi" w:hAnsiTheme="minorHAnsi" w:cstheme="minorHAnsi"/>
                <w:b w:val="0"/>
                <w:sz w:val="28"/>
                <w:szCs w:val="28"/>
              </w:rPr>
              <w:t>C</w:t>
            </w:r>
            <w:r w:rsidR="00B12930" w:rsidRPr="00421740">
              <w:rPr>
                <w:rFonts w:asciiTheme="minorHAnsi" w:hAnsiTheme="minorHAnsi" w:cstheme="minorHAnsi"/>
                <w:b w:val="0"/>
                <w:sz w:val="28"/>
                <w:szCs w:val="28"/>
              </w:rPr>
              <w:t>llr)</w:t>
            </w:r>
            <w:r w:rsidR="00510D0F" w:rsidRPr="00421740">
              <w:rPr>
                <w:rFonts w:asciiTheme="minorHAnsi" w:hAnsiTheme="minorHAnsi" w:cstheme="minorHAnsi"/>
                <w:b w:val="0"/>
                <w:sz w:val="28"/>
                <w:szCs w:val="28"/>
              </w:rPr>
              <w:t>, Chris Sampson</w:t>
            </w:r>
            <w:r w:rsidR="00817BDE" w:rsidRPr="00421740">
              <w:rPr>
                <w:rFonts w:asciiTheme="minorHAnsi" w:hAnsiTheme="minorHAnsi" w:cstheme="minorHAnsi"/>
                <w:b w:val="0"/>
                <w:sz w:val="28"/>
                <w:szCs w:val="28"/>
              </w:rPr>
              <w:t xml:space="preserve"> </w:t>
            </w:r>
            <w:r w:rsidR="00510D0F" w:rsidRPr="00421740">
              <w:rPr>
                <w:rFonts w:asciiTheme="minorHAnsi" w:hAnsiTheme="minorHAnsi" w:cstheme="minorHAnsi"/>
                <w:b w:val="0"/>
                <w:sz w:val="28"/>
                <w:szCs w:val="28"/>
              </w:rPr>
              <w:t>(Community</w:t>
            </w:r>
            <w:r w:rsidR="006836CF" w:rsidRPr="00421740">
              <w:rPr>
                <w:rFonts w:asciiTheme="minorHAnsi" w:hAnsiTheme="minorHAnsi" w:cstheme="minorHAnsi"/>
                <w:b w:val="0"/>
                <w:sz w:val="28"/>
                <w:szCs w:val="28"/>
              </w:rPr>
              <w:t>),</w:t>
            </w:r>
            <w:r w:rsidR="00B84B93" w:rsidRPr="00421740">
              <w:rPr>
                <w:rFonts w:asciiTheme="minorHAnsi" w:hAnsiTheme="minorHAnsi" w:cstheme="minorHAnsi"/>
                <w:b w:val="0"/>
                <w:sz w:val="28"/>
                <w:szCs w:val="28"/>
              </w:rPr>
              <w:t xml:space="preserve"> </w:t>
            </w:r>
            <w:r w:rsidR="00DE6C90" w:rsidRPr="00421740">
              <w:rPr>
                <w:rFonts w:asciiTheme="minorHAnsi" w:hAnsiTheme="minorHAnsi" w:cstheme="minorHAnsi"/>
                <w:b w:val="0"/>
                <w:sz w:val="28"/>
                <w:szCs w:val="28"/>
              </w:rPr>
              <w:t xml:space="preserve">Cllr </w:t>
            </w:r>
            <w:r w:rsidR="00270955" w:rsidRPr="00421740">
              <w:rPr>
                <w:rFonts w:asciiTheme="minorHAnsi" w:hAnsiTheme="minorHAnsi" w:cstheme="minorHAnsi"/>
                <w:b w:val="0"/>
                <w:sz w:val="28"/>
                <w:szCs w:val="28"/>
              </w:rPr>
              <w:t>Deborah George (Town Cllr)</w:t>
            </w:r>
            <w:r w:rsidR="006836CF" w:rsidRPr="00421740">
              <w:rPr>
                <w:rFonts w:asciiTheme="minorHAnsi" w:hAnsiTheme="minorHAnsi" w:cstheme="minorHAnsi"/>
                <w:b w:val="0"/>
                <w:sz w:val="28"/>
                <w:szCs w:val="28"/>
              </w:rPr>
              <w:t>,</w:t>
            </w:r>
            <w:r w:rsidR="000434A6" w:rsidRPr="00421740">
              <w:rPr>
                <w:rFonts w:asciiTheme="minorHAnsi" w:hAnsiTheme="minorHAnsi" w:cstheme="minorHAnsi"/>
                <w:b w:val="0"/>
                <w:sz w:val="28"/>
                <w:szCs w:val="28"/>
              </w:rPr>
              <w:t xml:space="preserve"> Cllr Crystal Pearce (Town Council), </w:t>
            </w:r>
            <w:r w:rsidR="00DE6C90" w:rsidRPr="00421740">
              <w:rPr>
                <w:rFonts w:asciiTheme="minorHAnsi" w:hAnsiTheme="minorHAnsi" w:cstheme="minorHAnsi"/>
                <w:b w:val="0"/>
                <w:sz w:val="28"/>
                <w:szCs w:val="28"/>
              </w:rPr>
              <w:t xml:space="preserve">Cllr </w:t>
            </w:r>
            <w:r w:rsidR="000434A6" w:rsidRPr="00421740">
              <w:rPr>
                <w:rFonts w:asciiTheme="minorHAnsi" w:hAnsiTheme="minorHAnsi" w:cstheme="minorHAnsi"/>
                <w:b w:val="0"/>
                <w:sz w:val="28"/>
                <w:szCs w:val="28"/>
              </w:rPr>
              <w:t xml:space="preserve">Malcolm Brown </w:t>
            </w:r>
            <w:r w:rsidR="006836CF" w:rsidRPr="00421740">
              <w:rPr>
                <w:rFonts w:asciiTheme="minorHAnsi" w:hAnsiTheme="minorHAnsi" w:cstheme="minorHAnsi"/>
                <w:b w:val="0"/>
                <w:sz w:val="28"/>
                <w:szCs w:val="28"/>
              </w:rPr>
              <w:t>(Town</w:t>
            </w:r>
            <w:r w:rsidR="000434A6" w:rsidRPr="00421740">
              <w:rPr>
                <w:rFonts w:asciiTheme="minorHAnsi" w:hAnsiTheme="minorHAnsi" w:cstheme="minorHAnsi"/>
                <w:b w:val="0"/>
                <w:sz w:val="28"/>
                <w:szCs w:val="28"/>
              </w:rPr>
              <w:t xml:space="preserve"> Council</w:t>
            </w:r>
            <w:r w:rsidR="005535E7" w:rsidRPr="00421740">
              <w:rPr>
                <w:rFonts w:asciiTheme="minorHAnsi" w:hAnsiTheme="minorHAnsi" w:cstheme="minorHAnsi"/>
                <w:b w:val="0"/>
                <w:sz w:val="28"/>
                <w:szCs w:val="28"/>
              </w:rPr>
              <w:t>);</w:t>
            </w:r>
            <w:r w:rsidR="003A2378" w:rsidRPr="00421740">
              <w:rPr>
                <w:rFonts w:asciiTheme="minorHAnsi" w:hAnsiTheme="minorHAnsi" w:cstheme="minorHAnsi"/>
                <w:b w:val="0"/>
                <w:sz w:val="28"/>
                <w:szCs w:val="28"/>
              </w:rPr>
              <w:t xml:space="preserve"> Sandra Heyward </w:t>
            </w:r>
            <w:r w:rsidR="00B84B93" w:rsidRPr="00421740">
              <w:rPr>
                <w:rFonts w:asciiTheme="minorHAnsi" w:hAnsiTheme="minorHAnsi" w:cstheme="minorHAnsi"/>
                <w:b w:val="0"/>
                <w:sz w:val="28"/>
                <w:szCs w:val="28"/>
              </w:rPr>
              <w:t>(Market House)</w:t>
            </w:r>
            <w:r w:rsidR="00F369F2" w:rsidRPr="00421740">
              <w:rPr>
                <w:rFonts w:asciiTheme="minorHAnsi" w:hAnsiTheme="minorHAnsi" w:cstheme="minorHAnsi"/>
                <w:b w:val="0"/>
                <w:sz w:val="28"/>
                <w:szCs w:val="28"/>
              </w:rPr>
              <w:t xml:space="preserve">; </w:t>
            </w:r>
            <w:r w:rsidR="00421740" w:rsidRPr="00421740">
              <w:rPr>
                <w:rFonts w:asciiTheme="minorHAnsi" w:hAnsiTheme="minorHAnsi" w:cstheme="minorHAnsi"/>
                <w:b w:val="0"/>
                <w:sz w:val="28"/>
                <w:szCs w:val="28"/>
              </w:rPr>
              <w:t>Ann-Marie Rogers (Ocean Housing), Anne Double (Cllr/MP rep), Dale Lovatt (Business Improvement District)</w:t>
            </w:r>
            <w:r w:rsidR="00637938">
              <w:rPr>
                <w:rFonts w:asciiTheme="minorHAnsi" w:hAnsiTheme="minorHAnsi" w:cstheme="minorHAnsi"/>
                <w:b w:val="0"/>
                <w:sz w:val="28"/>
                <w:szCs w:val="28"/>
              </w:rPr>
              <w:t xml:space="preserve"> Mark Lewis (</w:t>
            </w:r>
            <w:r w:rsidR="00B26DC1">
              <w:rPr>
                <w:rFonts w:asciiTheme="minorHAnsi" w:hAnsiTheme="minorHAnsi" w:cstheme="minorHAnsi"/>
                <w:b w:val="0"/>
                <w:sz w:val="28"/>
                <w:szCs w:val="28"/>
              </w:rPr>
              <w:t xml:space="preserve">Lewis </w:t>
            </w:r>
            <w:r w:rsidR="00637938">
              <w:rPr>
                <w:rFonts w:asciiTheme="minorHAnsi" w:hAnsiTheme="minorHAnsi" w:cstheme="minorHAnsi"/>
                <w:b w:val="0"/>
                <w:sz w:val="28"/>
                <w:szCs w:val="28"/>
              </w:rPr>
              <w:t>Estate Agency)</w:t>
            </w:r>
            <w:r w:rsidR="00B26DC1">
              <w:rPr>
                <w:rFonts w:asciiTheme="minorHAnsi" w:hAnsiTheme="minorHAnsi" w:cstheme="minorHAnsi"/>
                <w:b w:val="0"/>
                <w:sz w:val="28"/>
                <w:szCs w:val="28"/>
              </w:rPr>
              <w:t>, John Watkins (WRP).</w:t>
            </w:r>
            <w:r w:rsidR="00637938">
              <w:rPr>
                <w:rFonts w:asciiTheme="minorHAnsi" w:hAnsiTheme="minorHAnsi" w:cstheme="minorHAnsi"/>
                <w:b w:val="0"/>
                <w:sz w:val="28"/>
                <w:szCs w:val="28"/>
              </w:rPr>
              <w:t xml:space="preserve"> </w:t>
            </w:r>
          </w:p>
          <w:p w14:paraId="300BF622" w14:textId="77777777" w:rsidR="00D360C3" w:rsidRPr="00D360C3" w:rsidRDefault="00D360C3" w:rsidP="00D360C3">
            <w:pPr>
              <w:rPr>
                <w:rFonts w:cstheme="minorHAnsi"/>
                <w:sz w:val="28"/>
                <w:szCs w:val="28"/>
              </w:rPr>
            </w:pPr>
          </w:p>
          <w:p w14:paraId="55EE3777" w14:textId="6F384EA7" w:rsidR="003A2378" w:rsidRPr="00D360C3" w:rsidRDefault="00D360C3" w:rsidP="004A5090">
            <w:pPr>
              <w:spacing w:after="0" w:line="240" w:lineRule="auto"/>
              <w:rPr>
                <w:rFonts w:eastAsia="Times New Roman" w:cstheme="minorHAnsi"/>
                <w:sz w:val="28"/>
                <w:szCs w:val="28"/>
                <w:lang w:eastAsia="en-GB"/>
              </w:rPr>
            </w:pPr>
            <w:r w:rsidRPr="00D360C3">
              <w:rPr>
                <w:rFonts w:cstheme="minorHAnsi"/>
                <w:b/>
                <w:bCs/>
                <w:sz w:val="28"/>
                <w:szCs w:val="28"/>
              </w:rPr>
              <w:t>Advisors</w:t>
            </w:r>
            <w:r w:rsidRPr="00D360C3">
              <w:rPr>
                <w:rFonts w:cstheme="minorHAnsi"/>
                <w:sz w:val="28"/>
                <w:szCs w:val="28"/>
              </w:rPr>
              <w:t>: David Pooley (Town C</w:t>
            </w:r>
            <w:r w:rsidR="00510D0F">
              <w:rPr>
                <w:rFonts w:cstheme="minorHAnsi"/>
                <w:sz w:val="28"/>
                <w:szCs w:val="28"/>
              </w:rPr>
              <w:t>lerk),</w:t>
            </w:r>
            <w:r w:rsidR="00D76B12">
              <w:rPr>
                <w:rFonts w:cstheme="minorHAnsi"/>
                <w:sz w:val="28"/>
                <w:szCs w:val="28"/>
              </w:rPr>
              <w:t xml:space="preserve"> Sara Gwilliams (Deputy Clerk Town Council)</w:t>
            </w:r>
            <w:r w:rsidRPr="00D360C3">
              <w:rPr>
                <w:rFonts w:cstheme="minorHAnsi"/>
                <w:sz w:val="28"/>
                <w:szCs w:val="28"/>
              </w:rPr>
              <w:t xml:space="preserve"> Caitlin Murray (CC), Rachel Smith (CC), </w:t>
            </w:r>
            <w:r w:rsidR="003A2378">
              <w:rPr>
                <w:rFonts w:cstheme="minorHAnsi"/>
                <w:sz w:val="28"/>
                <w:szCs w:val="28"/>
              </w:rPr>
              <w:t xml:space="preserve">Louise Wood </w:t>
            </w:r>
            <w:r w:rsidR="006836CF">
              <w:rPr>
                <w:rFonts w:cstheme="minorHAnsi"/>
                <w:sz w:val="28"/>
                <w:szCs w:val="28"/>
              </w:rPr>
              <w:t>(CC</w:t>
            </w:r>
            <w:r w:rsidR="004A5090">
              <w:rPr>
                <w:rFonts w:cstheme="minorHAnsi"/>
                <w:sz w:val="28"/>
                <w:szCs w:val="28"/>
              </w:rPr>
              <w:t xml:space="preserve">) </w:t>
            </w:r>
            <w:r w:rsidR="00B831A1">
              <w:rPr>
                <w:rFonts w:cstheme="minorHAnsi"/>
                <w:sz w:val="28"/>
                <w:szCs w:val="28"/>
              </w:rPr>
              <w:t xml:space="preserve">Caitlin Lord </w:t>
            </w:r>
            <w:r w:rsidR="006836CF">
              <w:rPr>
                <w:rFonts w:cstheme="minorHAnsi"/>
                <w:sz w:val="28"/>
                <w:szCs w:val="28"/>
              </w:rPr>
              <w:t>(CC</w:t>
            </w:r>
            <w:r w:rsidR="00B831A1">
              <w:rPr>
                <w:rFonts w:cstheme="minorHAnsi"/>
                <w:sz w:val="28"/>
                <w:szCs w:val="28"/>
              </w:rPr>
              <w:t>)</w:t>
            </w:r>
            <w:r w:rsidR="00421740">
              <w:rPr>
                <w:rFonts w:cstheme="minorHAnsi"/>
                <w:sz w:val="28"/>
                <w:szCs w:val="28"/>
              </w:rPr>
              <w:t>,</w:t>
            </w:r>
            <w:r w:rsidR="00421740" w:rsidRPr="00D360C3">
              <w:rPr>
                <w:rFonts w:cstheme="minorHAnsi"/>
                <w:sz w:val="28"/>
                <w:szCs w:val="28"/>
              </w:rPr>
              <w:t xml:space="preserve"> Mark Ellis (CC),</w:t>
            </w:r>
            <w:r w:rsidR="00637938">
              <w:rPr>
                <w:rFonts w:cstheme="minorHAnsi"/>
                <w:sz w:val="28"/>
                <w:szCs w:val="28"/>
              </w:rPr>
              <w:t xml:space="preserve"> Graham Potter (CC)</w:t>
            </w:r>
          </w:p>
        </w:tc>
      </w:tr>
    </w:tbl>
    <w:p w14:paraId="61F0306D" w14:textId="77777777" w:rsidR="00D360C3" w:rsidRPr="00D360C3" w:rsidRDefault="00D360C3">
      <w:pPr>
        <w:rPr>
          <w:sz w:val="28"/>
          <w:szCs w:val="28"/>
        </w:rPr>
      </w:pPr>
    </w:p>
    <w:p w14:paraId="0C5BEF3F" w14:textId="4A13827B" w:rsidR="00D360C3" w:rsidRDefault="00D360C3">
      <w:pPr>
        <w:rPr>
          <w:sz w:val="28"/>
          <w:szCs w:val="28"/>
        </w:rPr>
      </w:pPr>
      <w:r w:rsidRPr="00B12930">
        <w:rPr>
          <w:b/>
          <w:bCs/>
          <w:sz w:val="28"/>
          <w:szCs w:val="28"/>
        </w:rPr>
        <w:t>Apologies:</w:t>
      </w:r>
      <w:r w:rsidRPr="00D360C3">
        <w:rPr>
          <w:sz w:val="28"/>
          <w:szCs w:val="28"/>
        </w:rPr>
        <w:t xml:space="preserve"> </w:t>
      </w:r>
      <w:r w:rsidR="005535E7">
        <w:rPr>
          <w:sz w:val="28"/>
          <w:szCs w:val="28"/>
        </w:rPr>
        <w:t xml:space="preserve"> </w:t>
      </w:r>
      <w:r w:rsidR="00F369F2">
        <w:rPr>
          <w:rFonts w:cstheme="minorHAnsi"/>
          <w:sz w:val="28"/>
          <w:szCs w:val="28"/>
        </w:rPr>
        <w:t>Steve Double (MP),</w:t>
      </w:r>
      <w:r w:rsidR="00C46798">
        <w:rPr>
          <w:rFonts w:cstheme="minorHAnsi"/>
          <w:sz w:val="28"/>
          <w:szCs w:val="28"/>
        </w:rPr>
        <w:t xml:space="preserve"> Mark Williams (WTW Cinemas),</w:t>
      </w:r>
      <w:r w:rsidR="00F369F2">
        <w:rPr>
          <w:rFonts w:cstheme="minorHAnsi"/>
          <w:sz w:val="28"/>
          <w:szCs w:val="28"/>
        </w:rPr>
        <w:t xml:space="preserve"> Dr Stewart Smith (NHS)</w:t>
      </w:r>
      <w:r w:rsidR="001F3D88">
        <w:rPr>
          <w:rFonts w:cstheme="minorHAnsi"/>
          <w:sz w:val="28"/>
          <w:szCs w:val="28"/>
        </w:rPr>
        <w:t>,</w:t>
      </w:r>
      <w:r w:rsidR="00421740">
        <w:rPr>
          <w:rFonts w:cstheme="minorHAnsi"/>
          <w:bCs/>
          <w:sz w:val="28"/>
          <w:szCs w:val="28"/>
        </w:rPr>
        <w:t xml:space="preserve"> </w:t>
      </w:r>
      <w:r w:rsidR="00421740">
        <w:rPr>
          <w:sz w:val="28"/>
          <w:szCs w:val="28"/>
        </w:rPr>
        <w:t>Kym O’Mara</w:t>
      </w:r>
      <w:r w:rsidR="00B26DC1">
        <w:rPr>
          <w:sz w:val="28"/>
          <w:szCs w:val="28"/>
        </w:rPr>
        <w:t xml:space="preserve"> (Cornwall College)</w:t>
      </w:r>
      <w:r w:rsidR="00421740">
        <w:rPr>
          <w:sz w:val="28"/>
          <w:szCs w:val="28"/>
        </w:rPr>
        <w:t>,</w:t>
      </w:r>
      <w:r w:rsidR="00421740" w:rsidRPr="00421740">
        <w:rPr>
          <w:rFonts w:cstheme="minorHAnsi"/>
          <w:sz w:val="28"/>
          <w:szCs w:val="28"/>
        </w:rPr>
        <w:t xml:space="preserve"> </w:t>
      </w:r>
      <w:r w:rsidR="00421740">
        <w:rPr>
          <w:rFonts w:cstheme="minorHAnsi"/>
          <w:sz w:val="28"/>
          <w:szCs w:val="28"/>
        </w:rPr>
        <w:t>Rachel Galbraith (CC)</w:t>
      </w:r>
      <w:r w:rsidR="00B26DC1">
        <w:rPr>
          <w:rFonts w:cstheme="minorHAnsi"/>
          <w:sz w:val="28"/>
          <w:szCs w:val="28"/>
        </w:rPr>
        <w:t>,</w:t>
      </w:r>
      <w:r w:rsidR="00637938" w:rsidRPr="00637938">
        <w:rPr>
          <w:rFonts w:cstheme="minorHAnsi"/>
          <w:sz w:val="28"/>
          <w:szCs w:val="28"/>
        </w:rPr>
        <w:t xml:space="preserve"> </w:t>
      </w:r>
      <w:r w:rsidR="00637938">
        <w:rPr>
          <w:rFonts w:cstheme="minorHAnsi"/>
          <w:sz w:val="28"/>
          <w:szCs w:val="28"/>
        </w:rPr>
        <w:t>Rev. Howard Flint</w:t>
      </w:r>
      <w:r w:rsidR="00B26DC1">
        <w:rPr>
          <w:rFonts w:cstheme="minorHAnsi"/>
          <w:sz w:val="28"/>
          <w:szCs w:val="28"/>
        </w:rPr>
        <w:t xml:space="preserve"> (Holy Trinity)</w:t>
      </w:r>
      <w:r w:rsidR="00011025">
        <w:rPr>
          <w:rFonts w:cstheme="minorHAnsi"/>
          <w:sz w:val="28"/>
          <w:szCs w:val="28"/>
        </w:rPr>
        <w:t>.</w:t>
      </w:r>
    </w:p>
    <w:p w14:paraId="3DF5FA0F" w14:textId="77777777" w:rsidR="00D360C3" w:rsidRPr="00532ED7" w:rsidRDefault="00D360C3">
      <w:pPr>
        <w:rPr>
          <w:b/>
          <w:bCs/>
          <w:sz w:val="28"/>
          <w:szCs w:val="28"/>
        </w:rPr>
      </w:pPr>
      <w:r w:rsidRPr="00532ED7">
        <w:rPr>
          <w:b/>
          <w:bCs/>
          <w:sz w:val="28"/>
          <w:szCs w:val="28"/>
        </w:rPr>
        <w:t>Actions:</w:t>
      </w:r>
    </w:p>
    <w:p w14:paraId="3A8D1572" w14:textId="01686E4D" w:rsidR="00351239" w:rsidRDefault="00421740" w:rsidP="00F417C3">
      <w:pPr>
        <w:rPr>
          <w:sz w:val="28"/>
          <w:szCs w:val="28"/>
        </w:rPr>
      </w:pPr>
      <w:r>
        <w:rPr>
          <w:sz w:val="28"/>
          <w:szCs w:val="28"/>
        </w:rPr>
        <w:t>JS</w:t>
      </w:r>
      <w:r w:rsidR="005535E7">
        <w:rPr>
          <w:sz w:val="28"/>
          <w:szCs w:val="28"/>
        </w:rPr>
        <w:t xml:space="preserve"> </w:t>
      </w:r>
      <w:r w:rsidR="003F62D3">
        <w:rPr>
          <w:sz w:val="28"/>
          <w:szCs w:val="28"/>
        </w:rPr>
        <w:t xml:space="preserve">opened the meeting and welcomed </w:t>
      </w:r>
      <w:r w:rsidR="00337564">
        <w:rPr>
          <w:sz w:val="28"/>
          <w:szCs w:val="28"/>
        </w:rPr>
        <w:t>everyone and noted the above apologies</w:t>
      </w:r>
      <w:r w:rsidR="00807A09">
        <w:rPr>
          <w:sz w:val="28"/>
          <w:szCs w:val="28"/>
        </w:rPr>
        <w:t xml:space="preserve">. </w:t>
      </w:r>
    </w:p>
    <w:p w14:paraId="69ADB94F" w14:textId="0E3291B1" w:rsidR="00337564" w:rsidRDefault="00307B9A" w:rsidP="00F417C3">
      <w:pPr>
        <w:rPr>
          <w:b/>
          <w:bCs/>
          <w:sz w:val="28"/>
          <w:szCs w:val="28"/>
          <w:u w:val="single"/>
        </w:rPr>
      </w:pPr>
      <w:r>
        <w:rPr>
          <w:b/>
          <w:bCs/>
          <w:sz w:val="28"/>
          <w:szCs w:val="28"/>
          <w:u w:val="single"/>
        </w:rPr>
        <w:t xml:space="preserve">2. </w:t>
      </w:r>
      <w:r w:rsidR="003F62D3" w:rsidRPr="00307B9A">
        <w:rPr>
          <w:b/>
          <w:bCs/>
          <w:sz w:val="28"/>
          <w:szCs w:val="28"/>
          <w:u w:val="single"/>
        </w:rPr>
        <w:t xml:space="preserve">Review of </w:t>
      </w:r>
      <w:r>
        <w:rPr>
          <w:b/>
          <w:bCs/>
          <w:sz w:val="28"/>
          <w:szCs w:val="28"/>
          <w:u w:val="single"/>
        </w:rPr>
        <w:t>n</w:t>
      </w:r>
      <w:r w:rsidR="003F62D3" w:rsidRPr="00307B9A">
        <w:rPr>
          <w:b/>
          <w:bCs/>
          <w:sz w:val="28"/>
          <w:szCs w:val="28"/>
          <w:u w:val="single"/>
        </w:rPr>
        <w:t xml:space="preserve">otes of the previous </w:t>
      </w:r>
      <w:r w:rsidRPr="00307B9A">
        <w:rPr>
          <w:b/>
          <w:bCs/>
          <w:sz w:val="28"/>
          <w:szCs w:val="28"/>
          <w:u w:val="single"/>
        </w:rPr>
        <w:t>meeting:</w:t>
      </w:r>
    </w:p>
    <w:p w14:paraId="450BF35D" w14:textId="1D44F490" w:rsidR="005535E7" w:rsidRDefault="005535E7" w:rsidP="00F417C3">
      <w:pPr>
        <w:rPr>
          <w:sz w:val="28"/>
          <w:szCs w:val="28"/>
        </w:rPr>
      </w:pPr>
      <w:r>
        <w:rPr>
          <w:sz w:val="28"/>
          <w:szCs w:val="28"/>
        </w:rPr>
        <w:t xml:space="preserve">The actions of the previous meeting were agreed and closed. </w:t>
      </w:r>
    </w:p>
    <w:p w14:paraId="7966EAE3" w14:textId="5AEFB52D" w:rsidR="00EE619C" w:rsidRDefault="00EE619C" w:rsidP="00F417C3">
      <w:pPr>
        <w:rPr>
          <w:sz w:val="28"/>
          <w:szCs w:val="28"/>
        </w:rPr>
      </w:pPr>
      <w:r>
        <w:rPr>
          <w:sz w:val="28"/>
          <w:szCs w:val="28"/>
        </w:rPr>
        <w:lastRenderedPageBreak/>
        <w:t xml:space="preserve">SH stated that she had spoken to the Market House regarding the mural and that they would agree to host it if felt applicable. </w:t>
      </w:r>
    </w:p>
    <w:p w14:paraId="39065A63" w14:textId="1018BF13" w:rsidR="004E4F85" w:rsidRPr="005535E7" w:rsidRDefault="004E4F85" w:rsidP="00F417C3">
      <w:pPr>
        <w:rPr>
          <w:sz w:val="28"/>
          <w:szCs w:val="28"/>
        </w:rPr>
      </w:pPr>
      <w:r>
        <w:rPr>
          <w:sz w:val="28"/>
          <w:szCs w:val="28"/>
        </w:rPr>
        <w:t xml:space="preserve">It was agreed that the Town Council and Market House should have a conversation to progress </w:t>
      </w:r>
      <w:r w:rsidRPr="004E4F85">
        <w:rPr>
          <w:b/>
          <w:bCs/>
          <w:sz w:val="28"/>
          <w:szCs w:val="28"/>
        </w:rPr>
        <w:t>(DP/SH).</w:t>
      </w:r>
      <w:r>
        <w:rPr>
          <w:sz w:val="28"/>
          <w:szCs w:val="28"/>
        </w:rPr>
        <w:t xml:space="preserve"> </w:t>
      </w:r>
      <w:r>
        <w:rPr>
          <w:sz w:val="28"/>
          <w:szCs w:val="28"/>
        </w:rPr>
        <w:tab/>
      </w:r>
      <w:r>
        <w:rPr>
          <w:sz w:val="28"/>
          <w:szCs w:val="28"/>
        </w:rPr>
        <w:tab/>
      </w:r>
      <w:r>
        <w:rPr>
          <w:sz w:val="28"/>
          <w:szCs w:val="28"/>
        </w:rPr>
        <w:tab/>
      </w:r>
    </w:p>
    <w:p w14:paraId="53108A09" w14:textId="0F9209E1" w:rsidR="00C50298" w:rsidRDefault="00C50298" w:rsidP="00F417C3">
      <w:pPr>
        <w:rPr>
          <w:b/>
          <w:bCs/>
          <w:sz w:val="28"/>
          <w:szCs w:val="28"/>
          <w:u w:val="single"/>
        </w:rPr>
      </w:pPr>
      <w:r w:rsidRPr="00C50298">
        <w:rPr>
          <w:b/>
          <w:bCs/>
          <w:sz w:val="28"/>
          <w:szCs w:val="28"/>
          <w:u w:val="single"/>
        </w:rPr>
        <w:t xml:space="preserve">3. </w:t>
      </w:r>
      <w:r w:rsidR="00DD002B">
        <w:rPr>
          <w:b/>
          <w:bCs/>
          <w:sz w:val="28"/>
          <w:szCs w:val="28"/>
          <w:u w:val="single"/>
        </w:rPr>
        <w:t xml:space="preserve">Governance </w:t>
      </w:r>
      <w:r w:rsidR="00637938">
        <w:rPr>
          <w:b/>
          <w:bCs/>
          <w:sz w:val="28"/>
          <w:szCs w:val="28"/>
          <w:u w:val="single"/>
        </w:rPr>
        <w:t>a</w:t>
      </w:r>
      <w:r w:rsidR="00DD002B">
        <w:rPr>
          <w:b/>
          <w:bCs/>
          <w:sz w:val="28"/>
          <w:szCs w:val="28"/>
          <w:u w:val="single"/>
        </w:rPr>
        <w:t>nd Procurement – Town Council</w:t>
      </w:r>
    </w:p>
    <w:p w14:paraId="7C15B90F" w14:textId="76580EE6" w:rsidR="00DD002B" w:rsidRDefault="00DD002B" w:rsidP="00F417C3">
      <w:pPr>
        <w:rPr>
          <w:sz w:val="28"/>
          <w:szCs w:val="28"/>
        </w:rPr>
      </w:pPr>
      <w:r w:rsidRPr="00DD002B">
        <w:rPr>
          <w:sz w:val="28"/>
          <w:szCs w:val="28"/>
        </w:rPr>
        <w:t>DP had circulated two papers</w:t>
      </w:r>
      <w:r>
        <w:rPr>
          <w:sz w:val="28"/>
          <w:szCs w:val="28"/>
        </w:rPr>
        <w:t xml:space="preserve"> in relation to governance and procurement in relation to the town vitality funding. </w:t>
      </w:r>
    </w:p>
    <w:p w14:paraId="2B4082E5" w14:textId="70A3AFC4" w:rsidR="004B2CF2" w:rsidRDefault="004B2CF2" w:rsidP="00F417C3">
      <w:pPr>
        <w:rPr>
          <w:sz w:val="28"/>
          <w:szCs w:val="28"/>
        </w:rPr>
      </w:pPr>
      <w:r>
        <w:rPr>
          <w:sz w:val="28"/>
          <w:szCs w:val="28"/>
        </w:rPr>
        <w:t xml:space="preserve">CS raised the issue </w:t>
      </w:r>
      <w:r w:rsidR="00011025">
        <w:rPr>
          <w:sz w:val="28"/>
          <w:szCs w:val="28"/>
        </w:rPr>
        <w:t>of the</w:t>
      </w:r>
      <w:r>
        <w:rPr>
          <w:sz w:val="28"/>
          <w:szCs w:val="28"/>
        </w:rPr>
        <w:t xml:space="preserve"> </w:t>
      </w:r>
      <w:r w:rsidR="00011025">
        <w:rPr>
          <w:sz w:val="28"/>
          <w:szCs w:val="28"/>
        </w:rPr>
        <w:t>wording reflecting</w:t>
      </w:r>
      <w:r>
        <w:rPr>
          <w:sz w:val="28"/>
          <w:szCs w:val="28"/>
        </w:rPr>
        <w:t xml:space="preserve"> the partnership guiding and advising. It was agreed that the group would steer and oversee with clear accountability to the </w:t>
      </w:r>
      <w:r w:rsidR="006070D3">
        <w:rPr>
          <w:sz w:val="28"/>
          <w:szCs w:val="28"/>
        </w:rPr>
        <w:t>T</w:t>
      </w:r>
      <w:r>
        <w:rPr>
          <w:sz w:val="28"/>
          <w:szCs w:val="28"/>
        </w:rPr>
        <w:t xml:space="preserve">own </w:t>
      </w:r>
      <w:r w:rsidR="006070D3">
        <w:rPr>
          <w:sz w:val="28"/>
          <w:szCs w:val="28"/>
        </w:rPr>
        <w:t>C</w:t>
      </w:r>
      <w:r>
        <w:rPr>
          <w:sz w:val="28"/>
          <w:szCs w:val="28"/>
        </w:rPr>
        <w:t xml:space="preserve">ouncil as </w:t>
      </w:r>
      <w:r w:rsidR="006070D3">
        <w:rPr>
          <w:sz w:val="28"/>
          <w:szCs w:val="28"/>
        </w:rPr>
        <w:t>the final</w:t>
      </w:r>
      <w:r>
        <w:rPr>
          <w:sz w:val="28"/>
          <w:szCs w:val="28"/>
        </w:rPr>
        <w:t xml:space="preserve"> decision maker. </w:t>
      </w:r>
    </w:p>
    <w:p w14:paraId="481F99F5" w14:textId="69544AF8" w:rsidR="00750FC5" w:rsidRDefault="00750FC5" w:rsidP="00F417C3">
      <w:pPr>
        <w:rPr>
          <w:b/>
          <w:bCs/>
          <w:sz w:val="28"/>
          <w:szCs w:val="28"/>
        </w:rPr>
      </w:pPr>
      <w:r>
        <w:rPr>
          <w:sz w:val="28"/>
          <w:szCs w:val="28"/>
        </w:rPr>
        <w:t xml:space="preserve">It was agreed that there should be a communications protocol </w:t>
      </w:r>
      <w:r w:rsidR="00607E5B">
        <w:rPr>
          <w:sz w:val="28"/>
          <w:szCs w:val="28"/>
        </w:rPr>
        <w:t xml:space="preserve">for the group and Town Council.  DP stated there should be a </w:t>
      </w:r>
      <w:r w:rsidR="006070D3">
        <w:rPr>
          <w:sz w:val="28"/>
          <w:szCs w:val="28"/>
        </w:rPr>
        <w:t>‘</w:t>
      </w:r>
      <w:r w:rsidR="00607E5B">
        <w:rPr>
          <w:sz w:val="28"/>
          <w:szCs w:val="28"/>
        </w:rPr>
        <w:t>no surprises</w:t>
      </w:r>
      <w:r w:rsidR="006070D3">
        <w:rPr>
          <w:sz w:val="28"/>
          <w:szCs w:val="28"/>
        </w:rPr>
        <w:t>’</w:t>
      </w:r>
      <w:r w:rsidR="00607E5B">
        <w:rPr>
          <w:sz w:val="28"/>
          <w:szCs w:val="28"/>
        </w:rPr>
        <w:t xml:space="preserve"> protocol. </w:t>
      </w:r>
      <w:r w:rsidR="00607E5B" w:rsidRPr="00607E5B">
        <w:rPr>
          <w:b/>
          <w:bCs/>
          <w:sz w:val="28"/>
          <w:szCs w:val="28"/>
        </w:rPr>
        <w:t>(DP)</w:t>
      </w:r>
    </w:p>
    <w:p w14:paraId="75A6FDFB" w14:textId="7FA88982" w:rsidR="000125C0" w:rsidRDefault="000125C0" w:rsidP="00F417C3">
      <w:pPr>
        <w:rPr>
          <w:sz w:val="28"/>
          <w:szCs w:val="28"/>
        </w:rPr>
      </w:pPr>
      <w:r w:rsidRPr="000B2EC3">
        <w:rPr>
          <w:sz w:val="28"/>
          <w:szCs w:val="28"/>
        </w:rPr>
        <w:t xml:space="preserve">AD </w:t>
      </w:r>
      <w:r w:rsidR="000B2EC3">
        <w:rPr>
          <w:sz w:val="28"/>
          <w:szCs w:val="28"/>
        </w:rPr>
        <w:t xml:space="preserve">stated that the Partnership is steering the deliverables and advised that the comms </w:t>
      </w:r>
      <w:r w:rsidR="005D3C98">
        <w:rPr>
          <w:sz w:val="28"/>
          <w:szCs w:val="28"/>
        </w:rPr>
        <w:t>protocol</w:t>
      </w:r>
      <w:r w:rsidR="000B2EC3">
        <w:rPr>
          <w:sz w:val="28"/>
          <w:szCs w:val="28"/>
        </w:rPr>
        <w:t xml:space="preserve"> should advise </w:t>
      </w:r>
      <w:r w:rsidR="006070D3">
        <w:rPr>
          <w:sz w:val="28"/>
          <w:szCs w:val="28"/>
        </w:rPr>
        <w:t>‘</w:t>
      </w:r>
      <w:r w:rsidR="000B2EC3">
        <w:rPr>
          <w:sz w:val="28"/>
          <w:szCs w:val="28"/>
        </w:rPr>
        <w:t>no comment</w:t>
      </w:r>
      <w:r w:rsidR="006070D3">
        <w:rPr>
          <w:sz w:val="28"/>
          <w:szCs w:val="28"/>
        </w:rPr>
        <w:t>’</w:t>
      </w:r>
      <w:r w:rsidR="000B2EC3">
        <w:rPr>
          <w:sz w:val="28"/>
          <w:szCs w:val="28"/>
        </w:rPr>
        <w:t xml:space="preserve"> if there is </w:t>
      </w:r>
      <w:r w:rsidR="006070D3">
        <w:rPr>
          <w:sz w:val="28"/>
          <w:szCs w:val="28"/>
        </w:rPr>
        <w:t xml:space="preserve">any </w:t>
      </w:r>
      <w:r w:rsidR="000B2EC3">
        <w:rPr>
          <w:sz w:val="28"/>
          <w:szCs w:val="28"/>
        </w:rPr>
        <w:t xml:space="preserve">doubt on the subject matter. </w:t>
      </w:r>
    </w:p>
    <w:p w14:paraId="4AC1F71B" w14:textId="548C25B5" w:rsidR="005D3C98" w:rsidRDefault="005D3C98" w:rsidP="00F417C3">
      <w:pPr>
        <w:rPr>
          <w:sz w:val="28"/>
          <w:szCs w:val="28"/>
        </w:rPr>
      </w:pPr>
      <w:r>
        <w:rPr>
          <w:sz w:val="28"/>
          <w:szCs w:val="28"/>
        </w:rPr>
        <w:t xml:space="preserve">With respect to </w:t>
      </w:r>
      <w:r w:rsidR="005F3E64">
        <w:rPr>
          <w:sz w:val="28"/>
          <w:szCs w:val="28"/>
        </w:rPr>
        <w:t>procurement DP explained to the group that he has used contract finder and had one response back from AHR who felt the package of works was reasonable.  They suggested removing leisure from the start and that signage could be picked up towards the end – but that the figure should be more around £100k.</w:t>
      </w:r>
    </w:p>
    <w:p w14:paraId="6E97A710" w14:textId="4704C8E6" w:rsidR="003E0F01" w:rsidRPr="000B2EC3" w:rsidRDefault="003E0F01" w:rsidP="00F417C3">
      <w:pPr>
        <w:rPr>
          <w:sz w:val="28"/>
          <w:szCs w:val="28"/>
        </w:rPr>
      </w:pPr>
      <w:r>
        <w:rPr>
          <w:sz w:val="28"/>
          <w:szCs w:val="28"/>
        </w:rPr>
        <w:t>DP asked for agreement to move forward</w:t>
      </w:r>
      <w:r w:rsidR="000C2794">
        <w:rPr>
          <w:sz w:val="28"/>
          <w:szCs w:val="28"/>
        </w:rPr>
        <w:t xml:space="preserve"> and to go out to tender with a guide price.</w:t>
      </w:r>
      <w:r w:rsidR="006070D3">
        <w:rPr>
          <w:sz w:val="28"/>
          <w:szCs w:val="28"/>
        </w:rPr>
        <w:t xml:space="preserve"> This was approved.</w:t>
      </w:r>
    </w:p>
    <w:p w14:paraId="234CC175" w14:textId="45BEDCA1" w:rsidR="00600335" w:rsidRDefault="005535E7" w:rsidP="005535E7">
      <w:pPr>
        <w:rPr>
          <w:b/>
          <w:bCs/>
          <w:sz w:val="28"/>
          <w:szCs w:val="28"/>
          <w:u w:val="single"/>
        </w:rPr>
      </w:pPr>
      <w:r w:rsidRPr="005535E7">
        <w:rPr>
          <w:b/>
          <w:bCs/>
          <w:sz w:val="28"/>
          <w:szCs w:val="28"/>
          <w:u w:val="single"/>
        </w:rPr>
        <w:t>Next Steps</w:t>
      </w:r>
      <w:r w:rsidR="00C0510D">
        <w:rPr>
          <w:b/>
          <w:bCs/>
          <w:sz w:val="28"/>
          <w:szCs w:val="28"/>
          <w:u w:val="single"/>
        </w:rPr>
        <w:t xml:space="preserve"> for </w:t>
      </w:r>
      <w:r w:rsidR="00637938">
        <w:rPr>
          <w:b/>
          <w:bCs/>
          <w:sz w:val="28"/>
          <w:szCs w:val="28"/>
          <w:u w:val="single"/>
        </w:rPr>
        <w:t>procurement</w:t>
      </w:r>
      <w:r w:rsidR="00C0510D">
        <w:rPr>
          <w:b/>
          <w:bCs/>
          <w:sz w:val="28"/>
          <w:szCs w:val="28"/>
          <w:u w:val="single"/>
        </w:rPr>
        <w:t xml:space="preserve"> </w:t>
      </w:r>
    </w:p>
    <w:p w14:paraId="416FB2C5" w14:textId="582181AE" w:rsidR="00637938" w:rsidRDefault="001217BE" w:rsidP="005535E7">
      <w:pPr>
        <w:rPr>
          <w:b/>
          <w:bCs/>
          <w:sz w:val="28"/>
          <w:szCs w:val="28"/>
        </w:rPr>
      </w:pPr>
      <w:r>
        <w:rPr>
          <w:sz w:val="28"/>
          <w:szCs w:val="28"/>
        </w:rPr>
        <w:t>DP take the papers to the Town Council meeting on Dec 13 and to work up a timetable</w:t>
      </w:r>
      <w:r w:rsidR="00C0510D">
        <w:rPr>
          <w:sz w:val="28"/>
          <w:szCs w:val="28"/>
        </w:rPr>
        <w:t xml:space="preserve"> </w:t>
      </w:r>
      <w:r w:rsidRPr="001217BE">
        <w:rPr>
          <w:b/>
          <w:bCs/>
          <w:sz w:val="28"/>
          <w:szCs w:val="28"/>
        </w:rPr>
        <w:t>(DP)</w:t>
      </w:r>
    </w:p>
    <w:p w14:paraId="67281E6D" w14:textId="50D31F5E" w:rsidR="00637938" w:rsidRDefault="006070D3" w:rsidP="005535E7">
      <w:pPr>
        <w:rPr>
          <w:b/>
          <w:bCs/>
          <w:sz w:val="28"/>
          <w:szCs w:val="28"/>
          <w:u w:val="single"/>
        </w:rPr>
      </w:pPr>
      <w:r>
        <w:rPr>
          <w:b/>
          <w:bCs/>
          <w:sz w:val="28"/>
          <w:szCs w:val="28"/>
          <w:u w:val="single"/>
        </w:rPr>
        <w:t xml:space="preserve">4.Cornwall Council </w:t>
      </w:r>
      <w:r w:rsidR="00637938" w:rsidRPr="00637938">
        <w:rPr>
          <w:b/>
          <w:bCs/>
          <w:sz w:val="28"/>
          <w:szCs w:val="28"/>
          <w:u w:val="single"/>
        </w:rPr>
        <w:t>Estates Transformation</w:t>
      </w:r>
    </w:p>
    <w:p w14:paraId="13F4935C" w14:textId="44ED039F" w:rsidR="00637938" w:rsidRDefault="000816AF" w:rsidP="005535E7">
      <w:pPr>
        <w:rPr>
          <w:sz w:val="28"/>
          <w:szCs w:val="28"/>
        </w:rPr>
      </w:pPr>
      <w:r w:rsidRPr="000816AF">
        <w:rPr>
          <w:sz w:val="28"/>
          <w:szCs w:val="28"/>
        </w:rPr>
        <w:t>GP</w:t>
      </w:r>
      <w:r>
        <w:rPr>
          <w:sz w:val="28"/>
          <w:szCs w:val="28"/>
        </w:rPr>
        <w:t xml:space="preserve"> </w:t>
      </w:r>
      <w:r w:rsidR="00A56296">
        <w:rPr>
          <w:sz w:val="28"/>
          <w:szCs w:val="28"/>
        </w:rPr>
        <w:t>updated the group on this programme</w:t>
      </w:r>
      <w:r w:rsidR="000E3752">
        <w:rPr>
          <w:sz w:val="28"/>
          <w:szCs w:val="28"/>
        </w:rPr>
        <w:t>.</w:t>
      </w:r>
      <w:r>
        <w:rPr>
          <w:sz w:val="28"/>
          <w:szCs w:val="28"/>
        </w:rPr>
        <w:t xml:space="preserve"> </w:t>
      </w:r>
      <w:r w:rsidR="00A56296">
        <w:rPr>
          <w:sz w:val="28"/>
          <w:szCs w:val="28"/>
        </w:rPr>
        <w:t xml:space="preserve"> He explained this was a review of the </w:t>
      </w:r>
      <w:r w:rsidR="006070D3">
        <w:rPr>
          <w:sz w:val="28"/>
          <w:szCs w:val="28"/>
        </w:rPr>
        <w:t>C</w:t>
      </w:r>
      <w:r w:rsidR="00032738">
        <w:rPr>
          <w:sz w:val="28"/>
          <w:szCs w:val="28"/>
        </w:rPr>
        <w:t>ouncil</w:t>
      </w:r>
      <w:r w:rsidR="006070D3">
        <w:rPr>
          <w:sz w:val="28"/>
          <w:szCs w:val="28"/>
        </w:rPr>
        <w:t>’s</w:t>
      </w:r>
      <w:r w:rsidR="00A56296">
        <w:rPr>
          <w:sz w:val="28"/>
          <w:szCs w:val="28"/>
        </w:rPr>
        <w:t xml:space="preserve"> operational assets and was aimed at reviewing the entire portfolio with respect to cost and carbon footprint. </w:t>
      </w:r>
    </w:p>
    <w:p w14:paraId="397A85ED" w14:textId="3D422CC1" w:rsidR="00BC1BBF" w:rsidRDefault="00BC1BBF" w:rsidP="005535E7">
      <w:pPr>
        <w:rPr>
          <w:sz w:val="28"/>
          <w:szCs w:val="28"/>
        </w:rPr>
      </w:pPr>
      <w:r>
        <w:rPr>
          <w:sz w:val="28"/>
          <w:szCs w:val="28"/>
        </w:rPr>
        <w:lastRenderedPageBreak/>
        <w:t>GP explained the aim is to create a network of integrated service hubs in town</w:t>
      </w:r>
      <w:r w:rsidR="006070D3">
        <w:rPr>
          <w:sz w:val="28"/>
          <w:szCs w:val="28"/>
        </w:rPr>
        <w:t xml:space="preserve"> centres</w:t>
      </w:r>
      <w:r>
        <w:rPr>
          <w:sz w:val="28"/>
          <w:szCs w:val="28"/>
        </w:rPr>
        <w:t xml:space="preserve"> and for services to be co</w:t>
      </w:r>
      <w:r w:rsidR="006070D3">
        <w:rPr>
          <w:sz w:val="28"/>
          <w:szCs w:val="28"/>
        </w:rPr>
        <w:t>-</w:t>
      </w:r>
      <w:r>
        <w:rPr>
          <w:sz w:val="28"/>
          <w:szCs w:val="28"/>
        </w:rPr>
        <w:t xml:space="preserve">located where residents can </w:t>
      </w:r>
      <w:r w:rsidR="00BC0DC5">
        <w:rPr>
          <w:sz w:val="28"/>
          <w:szCs w:val="28"/>
        </w:rPr>
        <w:t xml:space="preserve">visit if required. </w:t>
      </w:r>
    </w:p>
    <w:p w14:paraId="689D073B" w14:textId="6EB41779" w:rsidR="00BC0DC5" w:rsidRDefault="00BC0DC5" w:rsidP="005535E7">
      <w:pPr>
        <w:rPr>
          <w:sz w:val="28"/>
          <w:szCs w:val="28"/>
        </w:rPr>
      </w:pPr>
      <w:r>
        <w:rPr>
          <w:sz w:val="28"/>
          <w:szCs w:val="28"/>
        </w:rPr>
        <w:t xml:space="preserve">Locations are being considered in </w:t>
      </w:r>
      <w:r w:rsidR="006070D3">
        <w:rPr>
          <w:sz w:val="28"/>
          <w:szCs w:val="28"/>
        </w:rPr>
        <w:t>the T</w:t>
      </w:r>
      <w:r>
        <w:rPr>
          <w:sz w:val="28"/>
          <w:szCs w:val="28"/>
        </w:rPr>
        <w:t xml:space="preserve">own </w:t>
      </w:r>
      <w:r w:rsidR="006070D3">
        <w:rPr>
          <w:sz w:val="28"/>
          <w:szCs w:val="28"/>
        </w:rPr>
        <w:t>C</w:t>
      </w:r>
      <w:r>
        <w:rPr>
          <w:sz w:val="28"/>
          <w:szCs w:val="28"/>
        </w:rPr>
        <w:t xml:space="preserve">entre </w:t>
      </w:r>
      <w:r w:rsidR="00980E86">
        <w:rPr>
          <w:sz w:val="28"/>
          <w:szCs w:val="28"/>
        </w:rPr>
        <w:t>(White</w:t>
      </w:r>
      <w:r>
        <w:rPr>
          <w:sz w:val="28"/>
          <w:szCs w:val="28"/>
        </w:rPr>
        <w:t xml:space="preserve"> River Place) and</w:t>
      </w:r>
      <w:r w:rsidR="006070D3">
        <w:rPr>
          <w:sz w:val="28"/>
          <w:szCs w:val="28"/>
        </w:rPr>
        <w:t xml:space="preserve"> at the</w:t>
      </w:r>
      <w:r>
        <w:rPr>
          <w:sz w:val="28"/>
          <w:szCs w:val="28"/>
        </w:rPr>
        <w:t xml:space="preserve"> Carlyon Road site which </w:t>
      </w:r>
      <w:r w:rsidR="006070D3">
        <w:rPr>
          <w:sz w:val="28"/>
          <w:szCs w:val="28"/>
        </w:rPr>
        <w:t>would be part of</w:t>
      </w:r>
      <w:r>
        <w:rPr>
          <w:sz w:val="28"/>
          <w:szCs w:val="28"/>
        </w:rPr>
        <w:t xml:space="preserve"> a Health Hub concept. </w:t>
      </w:r>
    </w:p>
    <w:p w14:paraId="5D5AC23D" w14:textId="04334390" w:rsidR="00BC0DC5" w:rsidRDefault="00C84AD7" w:rsidP="005535E7">
      <w:pPr>
        <w:rPr>
          <w:sz w:val="28"/>
          <w:szCs w:val="28"/>
        </w:rPr>
      </w:pPr>
      <w:r>
        <w:rPr>
          <w:sz w:val="28"/>
          <w:szCs w:val="28"/>
        </w:rPr>
        <w:t>J</w:t>
      </w:r>
      <w:r w:rsidR="001A754C">
        <w:rPr>
          <w:sz w:val="28"/>
          <w:szCs w:val="28"/>
        </w:rPr>
        <w:t xml:space="preserve">S asked what the process of review is. GP explained they aim to </w:t>
      </w:r>
      <w:r w:rsidR="00342EE1">
        <w:rPr>
          <w:sz w:val="28"/>
          <w:szCs w:val="28"/>
        </w:rPr>
        <w:t>formally</w:t>
      </w:r>
      <w:r w:rsidR="001A754C">
        <w:rPr>
          <w:sz w:val="28"/>
          <w:szCs w:val="28"/>
        </w:rPr>
        <w:t xml:space="preserve"> progress next year for an approved preferred option in the autumn</w:t>
      </w:r>
      <w:r w:rsidR="00342EE1">
        <w:rPr>
          <w:sz w:val="28"/>
          <w:szCs w:val="28"/>
        </w:rPr>
        <w:t>. This starts with an asset review (the state of the buildings</w:t>
      </w:r>
      <w:r w:rsidR="00F11D8E">
        <w:rPr>
          <w:sz w:val="28"/>
          <w:szCs w:val="28"/>
        </w:rPr>
        <w:t>)</w:t>
      </w:r>
      <w:r w:rsidR="00EC3D1E">
        <w:rPr>
          <w:sz w:val="28"/>
          <w:szCs w:val="28"/>
        </w:rPr>
        <w:t xml:space="preserve"> and in the s</w:t>
      </w:r>
      <w:r w:rsidR="00A25675">
        <w:rPr>
          <w:sz w:val="28"/>
          <w:szCs w:val="28"/>
        </w:rPr>
        <w:t>pring of next year more formal engagement</w:t>
      </w:r>
      <w:r w:rsidR="00EC3D1E">
        <w:rPr>
          <w:sz w:val="28"/>
          <w:szCs w:val="28"/>
        </w:rPr>
        <w:t xml:space="preserve"> will begin</w:t>
      </w:r>
      <w:r w:rsidR="00A25675">
        <w:rPr>
          <w:sz w:val="28"/>
          <w:szCs w:val="28"/>
        </w:rPr>
        <w:t xml:space="preserve"> with key stakeholders to develop concepts and locations. </w:t>
      </w:r>
    </w:p>
    <w:p w14:paraId="6221B639" w14:textId="767B1634" w:rsidR="00A25675" w:rsidRDefault="00A25675" w:rsidP="005535E7">
      <w:pPr>
        <w:rPr>
          <w:sz w:val="28"/>
          <w:szCs w:val="28"/>
        </w:rPr>
      </w:pPr>
      <w:r>
        <w:rPr>
          <w:sz w:val="28"/>
          <w:szCs w:val="28"/>
        </w:rPr>
        <w:t>SH asked about the previous work</w:t>
      </w:r>
      <w:r w:rsidR="0029213A">
        <w:rPr>
          <w:sz w:val="28"/>
          <w:szCs w:val="28"/>
        </w:rPr>
        <w:t xml:space="preserve"> – GP stated this will be considered but there has since been a change of owner for WRP and the Health Hub is now moving on. </w:t>
      </w:r>
    </w:p>
    <w:p w14:paraId="6B0FAF64" w14:textId="2855F55E" w:rsidR="00AC0EE4" w:rsidRDefault="00AC0EE4" w:rsidP="005535E7">
      <w:pPr>
        <w:rPr>
          <w:sz w:val="28"/>
          <w:szCs w:val="28"/>
        </w:rPr>
      </w:pPr>
      <w:r>
        <w:rPr>
          <w:sz w:val="28"/>
          <w:szCs w:val="28"/>
        </w:rPr>
        <w:t xml:space="preserve">MB asked about the office locations </w:t>
      </w:r>
      <w:r w:rsidR="00EC3D1E">
        <w:rPr>
          <w:sz w:val="28"/>
          <w:szCs w:val="28"/>
        </w:rPr>
        <w:t>in</w:t>
      </w:r>
      <w:r>
        <w:rPr>
          <w:sz w:val="28"/>
          <w:szCs w:val="28"/>
        </w:rPr>
        <w:t xml:space="preserve"> Penzance and Liskeard. </w:t>
      </w:r>
      <w:r w:rsidR="007B48D7">
        <w:rPr>
          <w:sz w:val="28"/>
          <w:szCs w:val="28"/>
        </w:rPr>
        <w:t xml:space="preserve">GP stated that the </w:t>
      </w:r>
      <w:r w:rsidR="00EC3D1E">
        <w:rPr>
          <w:sz w:val="28"/>
          <w:szCs w:val="28"/>
        </w:rPr>
        <w:t xml:space="preserve">all </w:t>
      </w:r>
      <w:r w:rsidR="007B48D7">
        <w:rPr>
          <w:sz w:val="28"/>
          <w:szCs w:val="28"/>
        </w:rPr>
        <w:t>offic</w:t>
      </w:r>
      <w:r w:rsidR="00EC3D1E">
        <w:rPr>
          <w:sz w:val="28"/>
          <w:szCs w:val="28"/>
        </w:rPr>
        <w:t xml:space="preserve">es are </w:t>
      </w:r>
      <w:r w:rsidR="007B48D7">
        <w:rPr>
          <w:sz w:val="28"/>
          <w:szCs w:val="28"/>
        </w:rPr>
        <w:t xml:space="preserve">being reviewed and they are looking at a significant hub in St Austell to reflect the towns size and number of residents. </w:t>
      </w:r>
    </w:p>
    <w:p w14:paraId="5C64AF82" w14:textId="394CA0D8" w:rsidR="008F0938" w:rsidRPr="000816AF" w:rsidRDefault="008F0938" w:rsidP="005535E7">
      <w:pPr>
        <w:rPr>
          <w:sz w:val="28"/>
          <w:szCs w:val="28"/>
        </w:rPr>
      </w:pPr>
      <w:r>
        <w:rPr>
          <w:sz w:val="28"/>
          <w:szCs w:val="28"/>
        </w:rPr>
        <w:t>GP confirmed that approx. 750 staff live in the St Austell area</w:t>
      </w:r>
    </w:p>
    <w:p w14:paraId="4A9C8209" w14:textId="40E022FD" w:rsidR="00637938" w:rsidRDefault="00980E86" w:rsidP="005535E7">
      <w:pPr>
        <w:rPr>
          <w:b/>
          <w:bCs/>
          <w:sz w:val="28"/>
          <w:szCs w:val="28"/>
          <w:u w:val="single"/>
        </w:rPr>
      </w:pPr>
      <w:r>
        <w:rPr>
          <w:b/>
          <w:bCs/>
          <w:sz w:val="28"/>
          <w:szCs w:val="28"/>
          <w:u w:val="single"/>
        </w:rPr>
        <w:t xml:space="preserve">Next Steps: </w:t>
      </w:r>
    </w:p>
    <w:p w14:paraId="71AB0F83" w14:textId="3BFC01CC" w:rsidR="00980E86" w:rsidRDefault="00980E86" w:rsidP="00980E86">
      <w:pPr>
        <w:pStyle w:val="ListParagraph"/>
        <w:numPr>
          <w:ilvl w:val="0"/>
          <w:numId w:val="14"/>
        </w:numPr>
        <w:rPr>
          <w:sz w:val="28"/>
          <w:szCs w:val="28"/>
        </w:rPr>
      </w:pPr>
      <w:r w:rsidRPr="00980E86">
        <w:rPr>
          <w:sz w:val="28"/>
          <w:szCs w:val="28"/>
        </w:rPr>
        <w:t xml:space="preserve">DP stated the </w:t>
      </w:r>
      <w:r w:rsidR="00EC3D1E">
        <w:rPr>
          <w:sz w:val="28"/>
          <w:szCs w:val="28"/>
        </w:rPr>
        <w:t>R</w:t>
      </w:r>
      <w:r w:rsidRPr="00980E86">
        <w:rPr>
          <w:sz w:val="28"/>
          <w:szCs w:val="28"/>
        </w:rPr>
        <w:t xml:space="preserve">egeneration </w:t>
      </w:r>
      <w:r w:rsidR="00EC3D1E">
        <w:rPr>
          <w:sz w:val="28"/>
          <w:szCs w:val="28"/>
        </w:rPr>
        <w:t>O</w:t>
      </w:r>
      <w:r w:rsidRPr="00980E86">
        <w:rPr>
          <w:sz w:val="28"/>
          <w:szCs w:val="28"/>
        </w:rPr>
        <w:t>fficer role has been advertised</w:t>
      </w:r>
    </w:p>
    <w:p w14:paraId="2C7BFC41" w14:textId="6BDBEAAA" w:rsidR="00637938" w:rsidRPr="00032738" w:rsidRDefault="00980E86" w:rsidP="005535E7">
      <w:pPr>
        <w:pStyle w:val="ListParagraph"/>
        <w:numPr>
          <w:ilvl w:val="0"/>
          <w:numId w:val="14"/>
        </w:numPr>
        <w:rPr>
          <w:sz w:val="28"/>
          <w:szCs w:val="28"/>
        </w:rPr>
      </w:pPr>
      <w:r>
        <w:rPr>
          <w:sz w:val="28"/>
          <w:szCs w:val="28"/>
        </w:rPr>
        <w:t>The Town Council meeting on the 13 Dec to agree papers and a timetable</w:t>
      </w:r>
    </w:p>
    <w:p w14:paraId="1B420965" w14:textId="4D1A4A7D" w:rsidR="00C8659E" w:rsidRDefault="00EC3D1E" w:rsidP="00F417C3">
      <w:pPr>
        <w:rPr>
          <w:b/>
          <w:bCs/>
          <w:sz w:val="28"/>
          <w:szCs w:val="28"/>
          <w:u w:val="single"/>
        </w:rPr>
      </w:pPr>
      <w:r>
        <w:rPr>
          <w:b/>
          <w:bCs/>
          <w:sz w:val="28"/>
          <w:szCs w:val="28"/>
          <w:u w:val="single"/>
        </w:rPr>
        <w:t>5.</w:t>
      </w:r>
      <w:r w:rsidR="00C8659E" w:rsidRPr="00C8659E">
        <w:rPr>
          <w:b/>
          <w:bCs/>
          <w:sz w:val="28"/>
          <w:szCs w:val="28"/>
          <w:u w:val="single"/>
        </w:rPr>
        <w:t>AOB</w:t>
      </w:r>
    </w:p>
    <w:p w14:paraId="40821025" w14:textId="54618FD9" w:rsidR="006D75C0" w:rsidRDefault="006D75C0" w:rsidP="00F417C3">
      <w:pPr>
        <w:rPr>
          <w:sz w:val="28"/>
          <w:szCs w:val="28"/>
        </w:rPr>
      </w:pPr>
      <w:r w:rsidRPr="006D75C0">
        <w:rPr>
          <w:sz w:val="28"/>
          <w:szCs w:val="28"/>
        </w:rPr>
        <w:t>CL asked to promote the climate festival th</w:t>
      </w:r>
      <w:r w:rsidR="00EC3D1E">
        <w:rPr>
          <w:sz w:val="28"/>
          <w:szCs w:val="28"/>
        </w:rPr>
        <w:t>is</w:t>
      </w:r>
      <w:r w:rsidRPr="006D75C0">
        <w:rPr>
          <w:sz w:val="28"/>
          <w:szCs w:val="28"/>
        </w:rPr>
        <w:t xml:space="preserve"> weekend. </w:t>
      </w:r>
      <w:r w:rsidR="00F11D8E" w:rsidRPr="00F11D8E">
        <w:rPr>
          <w:b/>
          <w:bCs/>
          <w:sz w:val="28"/>
          <w:szCs w:val="28"/>
        </w:rPr>
        <w:t>(All)</w:t>
      </w:r>
    </w:p>
    <w:p w14:paraId="455E743A" w14:textId="797C56B3" w:rsidR="00141F7A" w:rsidRDefault="00C81B6A" w:rsidP="00F417C3">
      <w:pPr>
        <w:rPr>
          <w:b/>
          <w:bCs/>
          <w:sz w:val="28"/>
          <w:szCs w:val="28"/>
        </w:rPr>
      </w:pPr>
      <w:r>
        <w:rPr>
          <w:sz w:val="28"/>
          <w:szCs w:val="28"/>
        </w:rPr>
        <w:t xml:space="preserve">ML raised the question of the survey and the ASB difficulties within the town. </w:t>
      </w:r>
      <w:r w:rsidR="00B26199">
        <w:rPr>
          <w:sz w:val="28"/>
          <w:szCs w:val="28"/>
        </w:rPr>
        <w:t xml:space="preserve">CL to liaise with Helen Toms of Safer St Austell </w:t>
      </w:r>
      <w:r w:rsidR="00141F7A" w:rsidRPr="00141F7A">
        <w:rPr>
          <w:b/>
          <w:bCs/>
          <w:sz w:val="28"/>
          <w:szCs w:val="28"/>
        </w:rPr>
        <w:t>(CL)</w:t>
      </w:r>
    </w:p>
    <w:p w14:paraId="3216FC8D" w14:textId="26676F88" w:rsidR="00141F7A" w:rsidRDefault="00141F7A" w:rsidP="00F417C3">
      <w:pPr>
        <w:rPr>
          <w:sz w:val="28"/>
          <w:szCs w:val="28"/>
        </w:rPr>
      </w:pPr>
      <w:r w:rsidRPr="00141F7A">
        <w:rPr>
          <w:sz w:val="28"/>
          <w:szCs w:val="28"/>
        </w:rPr>
        <w:t xml:space="preserve">AD </w:t>
      </w:r>
      <w:r>
        <w:rPr>
          <w:sz w:val="28"/>
          <w:szCs w:val="28"/>
        </w:rPr>
        <w:t xml:space="preserve">stated that </w:t>
      </w:r>
      <w:r w:rsidR="00F261BC">
        <w:rPr>
          <w:sz w:val="28"/>
          <w:szCs w:val="28"/>
        </w:rPr>
        <w:t xml:space="preserve">progress was being made. Eastbourne Road was now closed. </w:t>
      </w:r>
      <w:r w:rsidR="00B33744">
        <w:rPr>
          <w:sz w:val="28"/>
          <w:szCs w:val="28"/>
        </w:rPr>
        <w:t xml:space="preserve">But she was keen to see more action. </w:t>
      </w:r>
    </w:p>
    <w:p w14:paraId="692E7D76" w14:textId="3732ED3E" w:rsidR="00B33744" w:rsidRDefault="00B33744" w:rsidP="00F417C3">
      <w:pPr>
        <w:rPr>
          <w:sz w:val="28"/>
          <w:szCs w:val="28"/>
        </w:rPr>
      </w:pPr>
      <w:r>
        <w:rPr>
          <w:sz w:val="28"/>
          <w:szCs w:val="28"/>
        </w:rPr>
        <w:t xml:space="preserve">DP stated that he is pressing for a reduction of placements in St Austell with regards to people with complex needs. </w:t>
      </w:r>
      <w:r w:rsidR="00AF0906">
        <w:rPr>
          <w:sz w:val="28"/>
          <w:szCs w:val="28"/>
        </w:rPr>
        <w:t xml:space="preserve">  </w:t>
      </w:r>
      <w:r w:rsidR="00855AE1">
        <w:rPr>
          <w:sz w:val="28"/>
          <w:szCs w:val="28"/>
        </w:rPr>
        <w:t xml:space="preserve">DP stated he is awaiting an update form the Head of Housing on this.  LW to </w:t>
      </w:r>
      <w:r w:rsidR="00325A69">
        <w:rPr>
          <w:sz w:val="28"/>
          <w:szCs w:val="28"/>
        </w:rPr>
        <w:t xml:space="preserve">ask for the update </w:t>
      </w:r>
      <w:r w:rsidR="00325A69" w:rsidRPr="00325A69">
        <w:rPr>
          <w:b/>
          <w:bCs/>
          <w:sz w:val="28"/>
          <w:szCs w:val="28"/>
        </w:rPr>
        <w:t>(LW)</w:t>
      </w:r>
      <w:r w:rsidR="00325A69">
        <w:rPr>
          <w:sz w:val="28"/>
          <w:szCs w:val="28"/>
        </w:rPr>
        <w:t xml:space="preserve"> </w:t>
      </w:r>
    </w:p>
    <w:p w14:paraId="37C440A9" w14:textId="758A470C" w:rsidR="006045C7" w:rsidRDefault="006045C7" w:rsidP="00F417C3">
      <w:pPr>
        <w:rPr>
          <w:sz w:val="28"/>
          <w:szCs w:val="28"/>
        </w:rPr>
      </w:pPr>
      <w:r>
        <w:rPr>
          <w:sz w:val="28"/>
          <w:szCs w:val="28"/>
        </w:rPr>
        <w:lastRenderedPageBreak/>
        <w:t>MW stated we need to consider the wider</w:t>
      </w:r>
      <w:r w:rsidR="00920A60">
        <w:rPr>
          <w:sz w:val="28"/>
          <w:szCs w:val="28"/>
        </w:rPr>
        <w:t xml:space="preserve"> needs of the community alongside the individual with complex needs. </w:t>
      </w:r>
    </w:p>
    <w:p w14:paraId="54D490AB" w14:textId="56335BCD" w:rsidR="0097358F" w:rsidRDefault="0097358F" w:rsidP="00F417C3">
      <w:pPr>
        <w:rPr>
          <w:sz w:val="28"/>
          <w:szCs w:val="28"/>
        </w:rPr>
      </w:pPr>
      <w:r>
        <w:rPr>
          <w:sz w:val="28"/>
          <w:szCs w:val="28"/>
        </w:rPr>
        <w:t xml:space="preserve">JS mentioned a recent press release and apologised for the wording and that the new protocol should address this. </w:t>
      </w:r>
    </w:p>
    <w:p w14:paraId="0B55A01E" w14:textId="6CEEC198" w:rsidR="00B11B7E" w:rsidRDefault="00B11B7E" w:rsidP="00F417C3">
      <w:pPr>
        <w:rPr>
          <w:sz w:val="28"/>
          <w:szCs w:val="28"/>
        </w:rPr>
      </w:pPr>
      <w:r>
        <w:rPr>
          <w:sz w:val="28"/>
          <w:szCs w:val="28"/>
        </w:rPr>
        <w:t xml:space="preserve">PM asked if anymore was needed from this group and that this would be reviewed going forward. </w:t>
      </w:r>
    </w:p>
    <w:p w14:paraId="4E6404C0" w14:textId="0C2754D5" w:rsidR="00B11B7E" w:rsidRPr="00141F7A" w:rsidRDefault="00B11B7E" w:rsidP="00F417C3">
      <w:pPr>
        <w:rPr>
          <w:sz w:val="28"/>
          <w:szCs w:val="28"/>
        </w:rPr>
      </w:pPr>
      <w:r>
        <w:rPr>
          <w:sz w:val="28"/>
          <w:szCs w:val="28"/>
        </w:rPr>
        <w:t xml:space="preserve">AD asked for LW to take back the messages that businesses are struggling with ASB in the town and this needs to be fed </w:t>
      </w:r>
      <w:r w:rsidR="00406C57">
        <w:rPr>
          <w:sz w:val="28"/>
          <w:szCs w:val="28"/>
        </w:rPr>
        <w:t>through</w:t>
      </w:r>
      <w:r>
        <w:rPr>
          <w:sz w:val="28"/>
          <w:szCs w:val="28"/>
        </w:rPr>
        <w:t xml:space="preserve"> to the strategic leaders.  </w:t>
      </w:r>
      <w:r w:rsidRPr="00B11B7E">
        <w:rPr>
          <w:b/>
          <w:bCs/>
          <w:sz w:val="28"/>
          <w:szCs w:val="28"/>
        </w:rPr>
        <w:t>(LW)</w:t>
      </w:r>
    </w:p>
    <w:p w14:paraId="30600D91" w14:textId="752A3340" w:rsidR="00980E86" w:rsidRDefault="009C2428">
      <w:pPr>
        <w:rPr>
          <w:sz w:val="28"/>
          <w:szCs w:val="28"/>
        </w:rPr>
      </w:pPr>
      <w:r>
        <w:rPr>
          <w:sz w:val="28"/>
          <w:szCs w:val="28"/>
        </w:rPr>
        <w:t>LW stated that it is important to keep reporting ASB behaviour in the town</w:t>
      </w:r>
      <w:r w:rsidR="00AA5AA4">
        <w:rPr>
          <w:sz w:val="28"/>
          <w:szCs w:val="28"/>
        </w:rPr>
        <w:t xml:space="preserve">. </w:t>
      </w:r>
    </w:p>
    <w:p w14:paraId="7664A58D" w14:textId="665E1817" w:rsidR="006127D8" w:rsidRDefault="00AA5AA4">
      <w:pPr>
        <w:rPr>
          <w:sz w:val="28"/>
          <w:szCs w:val="28"/>
        </w:rPr>
      </w:pPr>
      <w:r>
        <w:rPr>
          <w:sz w:val="28"/>
          <w:szCs w:val="28"/>
        </w:rPr>
        <w:t>S</w:t>
      </w:r>
      <w:r w:rsidR="00D84293">
        <w:rPr>
          <w:sz w:val="28"/>
          <w:szCs w:val="28"/>
        </w:rPr>
        <w:t xml:space="preserve">G stated that it was important to recognise that it is just a few individuals causing issues within the town. </w:t>
      </w:r>
      <w:r w:rsidR="006127D8">
        <w:rPr>
          <w:sz w:val="28"/>
          <w:szCs w:val="28"/>
        </w:rPr>
        <w:t xml:space="preserve">SG stated they had raised the issue of liaising with the probation service </w:t>
      </w:r>
      <w:r w:rsidR="00EC3D1E">
        <w:rPr>
          <w:sz w:val="28"/>
          <w:szCs w:val="28"/>
        </w:rPr>
        <w:t>as</w:t>
      </w:r>
      <w:r w:rsidR="006127D8">
        <w:rPr>
          <w:sz w:val="28"/>
          <w:szCs w:val="28"/>
        </w:rPr>
        <w:t xml:space="preserve"> to rehabilitation. </w:t>
      </w:r>
    </w:p>
    <w:p w14:paraId="05FDA017" w14:textId="29F000DC" w:rsidR="00EC3D1E" w:rsidRDefault="006127D8">
      <w:pPr>
        <w:rPr>
          <w:sz w:val="28"/>
          <w:szCs w:val="28"/>
        </w:rPr>
      </w:pPr>
      <w:r>
        <w:rPr>
          <w:sz w:val="28"/>
          <w:szCs w:val="28"/>
        </w:rPr>
        <w:t xml:space="preserve">RS to set the dates for the coming year and </w:t>
      </w:r>
      <w:r w:rsidR="007A18F7">
        <w:rPr>
          <w:sz w:val="28"/>
          <w:szCs w:val="28"/>
        </w:rPr>
        <w:t>JS raised the issue of thinking about a change of chair (</w:t>
      </w:r>
      <w:r w:rsidR="007A18F7" w:rsidRPr="007A18F7">
        <w:rPr>
          <w:b/>
          <w:bCs/>
          <w:sz w:val="28"/>
          <w:szCs w:val="28"/>
        </w:rPr>
        <w:t>RS</w:t>
      </w:r>
      <w:r w:rsidR="00EC3D1E">
        <w:rPr>
          <w:b/>
          <w:bCs/>
          <w:sz w:val="28"/>
          <w:szCs w:val="28"/>
        </w:rPr>
        <w:t>/</w:t>
      </w:r>
      <w:r w:rsidR="007A18F7" w:rsidRPr="007A18F7">
        <w:rPr>
          <w:b/>
          <w:bCs/>
          <w:sz w:val="28"/>
          <w:szCs w:val="28"/>
        </w:rPr>
        <w:t>JS)</w:t>
      </w:r>
      <w:r w:rsidR="0060227D">
        <w:rPr>
          <w:b/>
          <w:bCs/>
          <w:sz w:val="28"/>
          <w:szCs w:val="28"/>
        </w:rPr>
        <w:t>.</w:t>
      </w:r>
      <w:r w:rsidR="00EC3D1E">
        <w:rPr>
          <w:sz w:val="28"/>
          <w:szCs w:val="28"/>
        </w:rPr>
        <w:t xml:space="preserve"> He reminded the meeting that the constitution dictates that the Chair rotates on an annual basis.</w:t>
      </w:r>
    </w:p>
    <w:p w14:paraId="052F496F" w14:textId="23EE81A0" w:rsidR="00634A5D" w:rsidRDefault="00634A5D">
      <w:pPr>
        <w:rPr>
          <w:sz w:val="28"/>
          <w:szCs w:val="28"/>
        </w:rPr>
      </w:pPr>
      <w:r>
        <w:rPr>
          <w:sz w:val="28"/>
          <w:szCs w:val="28"/>
        </w:rPr>
        <w:t xml:space="preserve">The meeting closed at </w:t>
      </w:r>
      <w:r w:rsidR="00980E86">
        <w:rPr>
          <w:sz w:val="28"/>
          <w:szCs w:val="28"/>
        </w:rPr>
        <w:t>3.30pm</w:t>
      </w:r>
      <w:r w:rsidR="000155D1">
        <w:rPr>
          <w:sz w:val="28"/>
          <w:szCs w:val="28"/>
        </w:rPr>
        <w:t>.</w:t>
      </w:r>
    </w:p>
    <w:p w14:paraId="237909BA" w14:textId="43E691B5" w:rsidR="00634A5D" w:rsidRPr="00F369F2" w:rsidRDefault="000155D1">
      <w:pPr>
        <w:rPr>
          <w:b/>
          <w:bCs/>
          <w:sz w:val="28"/>
          <w:szCs w:val="28"/>
        </w:rPr>
      </w:pPr>
      <w:r w:rsidRPr="000155D1">
        <w:rPr>
          <w:sz w:val="28"/>
          <w:szCs w:val="28"/>
          <w:highlight w:val="yellow"/>
        </w:rPr>
        <w:t>6.</w:t>
      </w:r>
      <w:r w:rsidR="00634A5D" w:rsidRPr="000155D1">
        <w:rPr>
          <w:sz w:val="28"/>
          <w:szCs w:val="28"/>
          <w:highlight w:val="yellow"/>
        </w:rPr>
        <w:t xml:space="preserve">Date of the next meeting: </w:t>
      </w:r>
      <w:r w:rsidRPr="000155D1">
        <w:rPr>
          <w:sz w:val="28"/>
          <w:szCs w:val="28"/>
          <w:highlight w:val="yellow"/>
        </w:rPr>
        <w:t xml:space="preserve">Tuesday </w:t>
      </w:r>
      <w:r w:rsidR="00980E86" w:rsidRPr="000155D1">
        <w:rPr>
          <w:sz w:val="28"/>
          <w:szCs w:val="28"/>
          <w:highlight w:val="yellow"/>
        </w:rPr>
        <w:t>21</w:t>
      </w:r>
      <w:r w:rsidRPr="000155D1">
        <w:rPr>
          <w:sz w:val="28"/>
          <w:szCs w:val="28"/>
          <w:highlight w:val="yellow"/>
        </w:rPr>
        <w:t>st</w:t>
      </w:r>
      <w:r w:rsidR="00980E86" w:rsidRPr="000155D1">
        <w:rPr>
          <w:sz w:val="28"/>
          <w:szCs w:val="28"/>
          <w:highlight w:val="yellow"/>
        </w:rPr>
        <w:t xml:space="preserve"> </w:t>
      </w:r>
      <w:r w:rsidR="00406C57" w:rsidRPr="000155D1">
        <w:rPr>
          <w:sz w:val="28"/>
          <w:szCs w:val="28"/>
          <w:highlight w:val="yellow"/>
        </w:rPr>
        <w:t>Dec</w:t>
      </w:r>
      <w:r w:rsidRPr="000155D1">
        <w:rPr>
          <w:sz w:val="28"/>
          <w:szCs w:val="28"/>
          <w:highlight w:val="yellow"/>
        </w:rPr>
        <w:t>ember on</w:t>
      </w:r>
      <w:r w:rsidR="00406C57" w:rsidRPr="000155D1">
        <w:rPr>
          <w:sz w:val="28"/>
          <w:szCs w:val="28"/>
          <w:highlight w:val="yellow"/>
        </w:rPr>
        <w:t xml:space="preserve"> TEAMS</w:t>
      </w:r>
      <w:r w:rsidR="00980E86" w:rsidRPr="000155D1">
        <w:rPr>
          <w:sz w:val="28"/>
          <w:szCs w:val="28"/>
          <w:highlight w:val="yellow"/>
        </w:rPr>
        <w:t xml:space="preserve"> only</w:t>
      </w:r>
      <w:r w:rsidRPr="000155D1">
        <w:rPr>
          <w:sz w:val="28"/>
          <w:szCs w:val="28"/>
          <w:highlight w:val="yellow"/>
        </w:rPr>
        <w:t>.</w:t>
      </w:r>
    </w:p>
    <w:p w14:paraId="57CF6DCC" w14:textId="77777777" w:rsidR="00B82493" w:rsidRPr="00D360C3" w:rsidRDefault="00B82493">
      <w:pPr>
        <w:rPr>
          <w:sz w:val="28"/>
          <w:szCs w:val="28"/>
        </w:rPr>
      </w:pPr>
    </w:p>
    <w:sectPr w:rsidR="00B82493" w:rsidRPr="00D360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D7C3E" w14:textId="77777777" w:rsidR="00BE1CEB" w:rsidRDefault="00BE1CEB" w:rsidP="00D360C3">
      <w:pPr>
        <w:spacing w:after="0" w:line="240" w:lineRule="auto"/>
      </w:pPr>
      <w:r>
        <w:separator/>
      </w:r>
    </w:p>
  </w:endnote>
  <w:endnote w:type="continuationSeparator" w:id="0">
    <w:p w14:paraId="73FD1BAC" w14:textId="77777777" w:rsidR="00BE1CEB" w:rsidRDefault="00BE1CEB" w:rsidP="00D360C3">
      <w:pPr>
        <w:spacing w:after="0" w:line="240" w:lineRule="auto"/>
      </w:pPr>
      <w:r>
        <w:continuationSeparator/>
      </w:r>
    </w:p>
  </w:endnote>
  <w:endnote w:type="continuationNotice" w:id="1">
    <w:p w14:paraId="4A45158C" w14:textId="77777777" w:rsidR="00BE1CEB" w:rsidRDefault="00BE1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75A7" w14:textId="77777777" w:rsidR="00BE1CEB" w:rsidRDefault="00BE1CEB" w:rsidP="00D360C3">
      <w:pPr>
        <w:spacing w:after="0" w:line="240" w:lineRule="auto"/>
      </w:pPr>
      <w:r>
        <w:separator/>
      </w:r>
    </w:p>
  </w:footnote>
  <w:footnote w:type="continuationSeparator" w:id="0">
    <w:p w14:paraId="1AF1626B" w14:textId="77777777" w:rsidR="00BE1CEB" w:rsidRDefault="00BE1CEB" w:rsidP="00D360C3">
      <w:pPr>
        <w:spacing w:after="0" w:line="240" w:lineRule="auto"/>
      </w:pPr>
      <w:r>
        <w:continuationSeparator/>
      </w:r>
    </w:p>
  </w:footnote>
  <w:footnote w:type="continuationNotice" w:id="1">
    <w:p w14:paraId="32EDCA88" w14:textId="77777777" w:rsidR="00BE1CEB" w:rsidRDefault="00BE1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73D7" w14:textId="77777777" w:rsidR="00D360C3" w:rsidRDefault="00D360C3">
    <w:pPr>
      <w:pStyle w:val="Header"/>
    </w:pPr>
    <w:r>
      <w:rPr>
        <w:noProof/>
      </w:rPr>
      <mc:AlternateContent>
        <mc:Choice Requires="wps">
          <w:drawing>
            <wp:anchor distT="0" distB="0" distL="114300" distR="114300" simplePos="0" relativeHeight="251657216" behindDoc="0" locked="0" layoutInCell="0" allowOverlap="1" wp14:anchorId="284B7704" wp14:editId="7221AD8A">
              <wp:simplePos x="0" y="0"/>
              <wp:positionH relativeFrom="page">
                <wp:posOffset>0</wp:posOffset>
              </wp:positionH>
              <wp:positionV relativeFrom="page">
                <wp:posOffset>190500</wp:posOffset>
              </wp:positionV>
              <wp:extent cx="7560310" cy="266700"/>
              <wp:effectExtent l="0" t="0" r="0" b="0"/>
              <wp:wrapNone/>
              <wp:docPr id="1" name="MSIPCMca1d4176a34a420114bb67f1"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B8637" w14:textId="77777777" w:rsidR="00D360C3" w:rsidRPr="00D360C3" w:rsidRDefault="00D360C3" w:rsidP="00D360C3">
                          <w:pPr>
                            <w:spacing w:after="0"/>
                            <w:jc w:val="right"/>
                            <w:rPr>
                              <w:rFonts w:ascii="Calibri" w:hAnsi="Calibri" w:cs="Calibri"/>
                              <w:color w:val="FF8C00"/>
                              <w:sz w:val="20"/>
                            </w:rPr>
                          </w:pPr>
                          <w:r w:rsidRPr="00D360C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84B7704" id="_x0000_t202" coordsize="21600,21600" o:spt="202" path="m,l,21600r21600,l21600,xe">
              <v:stroke joinstyle="miter"/>
              <v:path gradientshapeok="t" o:connecttype="rect"/>
            </v:shapetype>
            <v:shape id="MSIPCMca1d4176a34a420114bb67f1" o:spid="_x0000_s1026" type="#_x0000_t202" alt="{&quot;HashCode&quot;:-213021128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KLHxSbICAABIBQAADgAA&#10;AAAAAAAAAAAAAAAuAgAAZHJzL2Uyb0RvYy54bWxQSwECLQAUAAYACAAAACEAN6R6OtwAAAAHAQAA&#10;DwAAAAAAAAAAAAAAAAAMBQAAZHJzL2Rvd25yZXYueG1sUEsFBgAAAAAEAAQA8wAAABUGAAAAAA==&#10;" o:allowincell="f" filled="f" stroked="f" strokeweight=".5pt">
              <v:textbox inset=",0,20pt,0">
                <w:txbxContent>
                  <w:p w14:paraId="110B8637" w14:textId="77777777" w:rsidR="00D360C3" w:rsidRPr="00D360C3" w:rsidRDefault="00D360C3" w:rsidP="00D360C3">
                    <w:pPr>
                      <w:spacing w:after="0"/>
                      <w:jc w:val="right"/>
                      <w:rPr>
                        <w:rFonts w:ascii="Calibri" w:hAnsi="Calibri" w:cs="Calibri"/>
                        <w:color w:val="FF8C00"/>
                        <w:sz w:val="20"/>
                      </w:rPr>
                    </w:pPr>
                    <w:r w:rsidRPr="00D360C3">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19F"/>
    <w:multiLevelType w:val="hybridMultilevel"/>
    <w:tmpl w:val="571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2E61"/>
    <w:multiLevelType w:val="hybridMultilevel"/>
    <w:tmpl w:val="8C30AC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0514E"/>
    <w:multiLevelType w:val="hybridMultilevel"/>
    <w:tmpl w:val="D47C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F2BF1"/>
    <w:multiLevelType w:val="hybridMultilevel"/>
    <w:tmpl w:val="2D3E0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47176"/>
    <w:multiLevelType w:val="hybridMultilevel"/>
    <w:tmpl w:val="22D4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A07CC"/>
    <w:multiLevelType w:val="hybridMultilevel"/>
    <w:tmpl w:val="34424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52BCF"/>
    <w:multiLevelType w:val="hybridMultilevel"/>
    <w:tmpl w:val="9E5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04E93"/>
    <w:multiLevelType w:val="hybridMultilevel"/>
    <w:tmpl w:val="10DABF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D63C82"/>
    <w:multiLevelType w:val="hybridMultilevel"/>
    <w:tmpl w:val="1A7A05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20A83"/>
    <w:multiLevelType w:val="hybridMultilevel"/>
    <w:tmpl w:val="15ACCF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B60D7"/>
    <w:multiLevelType w:val="hybridMultilevel"/>
    <w:tmpl w:val="AA72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D4464"/>
    <w:multiLevelType w:val="hybridMultilevel"/>
    <w:tmpl w:val="F850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83AE9"/>
    <w:multiLevelType w:val="hybridMultilevel"/>
    <w:tmpl w:val="5D78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81722"/>
    <w:multiLevelType w:val="hybridMultilevel"/>
    <w:tmpl w:val="DBA02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3"/>
  </w:num>
  <w:num w:numId="5">
    <w:abstractNumId w:val="1"/>
  </w:num>
  <w:num w:numId="6">
    <w:abstractNumId w:val="11"/>
  </w:num>
  <w:num w:numId="7">
    <w:abstractNumId w:val="10"/>
  </w:num>
  <w:num w:numId="8">
    <w:abstractNumId w:val="3"/>
  </w:num>
  <w:num w:numId="9">
    <w:abstractNumId w:val="8"/>
  </w:num>
  <w:num w:numId="10">
    <w:abstractNumId w:val="12"/>
  </w:num>
  <w:num w:numId="11">
    <w:abstractNumId w:val="7"/>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C3"/>
    <w:rsid w:val="00000C5C"/>
    <w:rsid w:val="00011025"/>
    <w:rsid w:val="000125C0"/>
    <w:rsid w:val="000155D1"/>
    <w:rsid w:val="0002152E"/>
    <w:rsid w:val="0003173E"/>
    <w:rsid w:val="00032113"/>
    <w:rsid w:val="00032738"/>
    <w:rsid w:val="0004242C"/>
    <w:rsid w:val="000434A6"/>
    <w:rsid w:val="00044C96"/>
    <w:rsid w:val="000816AF"/>
    <w:rsid w:val="000B2EC3"/>
    <w:rsid w:val="000C2794"/>
    <w:rsid w:val="000D0FA8"/>
    <w:rsid w:val="000D7C15"/>
    <w:rsid w:val="000E3752"/>
    <w:rsid w:val="000F3354"/>
    <w:rsid w:val="000F4851"/>
    <w:rsid w:val="001217BE"/>
    <w:rsid w:val="00125CE0"/>
    <w:rsid w:val="001309B1"/>
    <w:rsid w:val="001339C6"/>
    <w:rsid w:val="00136A87"/>
    <w:rsid w:val="00141F7A"/>
    <w:rsid w:val="00147AAD"/>
    <w:rsid w:val="001600FF"/>
    <w:rsid w:val="001616F4"/>
    <w:rsid w:val="001638E1"/>
    <w:rsid w:val="00164FB8"/>
    <w:rsid w:val="00173260"/>
    <w:rsid w:val="001A06C4"/>
    <w:rsid w:val="001A754C"/>
    <w:rsid w:val="001F3D88"/>
    <w:rsid w:val="00206CAA"/>
    <w:rsid w:val="00216E0C"/>
    <w:rsid w:val="00226748"/>
    <w:rsid w:val="002277CA"/>
    <w:rsid w:val="002305BD"/>
    <w:rsid w:val="002339E3"/>
    <w:rsid w:val="002349B5"/>
    <w:rsid w:val="00240FD5"/>
    <w:rsid w:val="00252F4D"/>
    <w:rsid w:val="00270955"/>
    <w:rsid w:val="0029213A"/>
    <w:rsid w:val="0029466A"/>
    <w:rsid w:val="002A0751"/>
    <w:rsid w:val="002B50D4"/>
    <w:rsid w:val="002F1CA6"/>
    <w:rsid w:val="002F1CE5"/>
    <w:rsid w:val="002F212A"/>
    <w:rsid w:val="002F2C82"/>
    <w:rsid w:val="00307B9A"/>
    <w:rsid w:val="003229DE"/>
    <w:rsid w:val="00324C40"/>
    <w:rsid w:val="00325A69"/>
    <w:rsid w:val="003279CD"/>
    <w:rsid w:val="00333694"/>
    <w:rsid w:val="0033372C"/>
    <w:rsid w:val="00337564"/>
    <w:rsid w:val="00342EE1"/>
    <w:rsid w:val="00347A3E"/>
    <w:rsid w:val="00350517"/>
    <w:rsid w:val="00351239"/>
    <w:rsid w:val="003655AF"/>
    <w:rsid w:val="003662A1"/>
    <w:rsid w:val="00371A08"/>
    <w:rsid w:val="003830C6"/>
    <w:rsid w:val="00385DEB"/>
    <w:rsid w:val="0039432D"/>
    <w:rsid w:val="003A05A3"/>
    <w:rsid w:val="003A2378"/>
    <w:rsid w:val="003A2C6B"/>
    <w:rsid w:val="003A580F"/>
    <w:rsid w:val="003B25F1"/>
    <w:rsid w:val="003B5F3E"/>
    <w:rsid w:val="003C56F6"/>
    <w:rsid w:val="003D53FA"/>
    <w:rsid w:val="003E0F01"/>
    <w:rsid w:val="003F62D3"/>
    <w:rsid w:val="00406C57"/>
    <w:rsid w:val="00411888"/>
    <w:rsid w:val="00421740"/>
    <w:rsid w:val="00445180"/>
    <w:rsid w:val="00446A10"/>
    <w:rsid w:val="004632D1"/>
    <w:rsid w:val="00483790"/>
    <w:rsid w:val="00485EBE"/>
    <w:rsid w:val="004927B4"/>
    <w:rsid w:val="004A5090"/>
    <w:rsid w:val="004A5B1C"/>
    <w:rsid w:val="004A7347"/>
    <w:rsid w:val="004B2CF2"/>
    <w:rsid w:val="004B35E4"/>
    <w:rsid w:val="004B3739"/>
    <w:rsid w:val="004B384A"/>
    <w:rsid w:val="004B64C8"/>
    <w:rsid w:val="004E4F85"/>
    <w:rsid w:val="004E7055"/>
    <w:rsid w:val="004F30AB"/>
    <w:rsid w:val="004F572F"/>
    <w:rsid w:val="004F629E"/>
    <w:rsid w:val="00503A79"/>
    <w:rsid w:val="00510A3C"/>
    <w:rsid w:val="00510D0F"/>
    <w:rsid w:val="00512F3E"/>
    <w:rsid w:val="00517A36"/>
    <w:rsid w:val="00532ED7"/>
    <w:rsid w:val="005366F0"/>
    <w:rsid w:val="005402CB"/>
    <w:rsid w:val="005465DB"/>
    <w:rsid w:val="005535E7"/>
    <w:rsid w:val="00594526"/>
    <w:rsid w:val="005953CF"/>
    <w:rsid w:val="005C2BEC"/>
    <w:rsid w:val="005C3FD4"/>
    <w:rsid w:val="005C6149"/>
    <w:rsid w:val="005D3C98"/>
    <w:rsid w:val="005D56DD"/>
    <w:rsid w:val="005F041E"/>
    <w:rsid w:val="005F3E64"/>
    <w:rsid w:val="005F443F"/>
    <w:rsid w:val="00600335"/>
    <w:rsid w:val="0060227D"/>
    <w:rsid w:val="00602CC8"/>
    <w:rsid w:val="006045C7"/>
    <w:rsid w:val="006070D3"/>
    <w:rsid w:val="00607E5B"/>
    <w:rsid w:val="006127D8"/>
    <w:rsid w:val="00612AA4"/>
    <w:rsid w:val="00623D07"/>
    <w:rsid w:val="00626A7D"/>
    <w:rsid w:val="00634A5D"/>
    <w:rsid w:val="00637938"/>
    <w:rsid w:val="00641AF3"/>
    <w:rsid w:val="006428E1"/>
    <w:rsid w:val="0065112C"/>
    <w:rsid w:val="00676DA8"/>
    <w:rsid w:val="006836CF"/>
    <w:rsid w:val="006C08E2"/>
    <w:rsid w:val="006C09CB"/>
    <w:rsid w:val="006D03FE"/>
    <w:rsid w:val="006D3E52"/>
    <w:rsid w:val="006D75C0"/>
    <w:rsid w:val="006E1A10"/>
    <w:rsid w:val="006E2E6D"/>
    <w:rsid w:val="006E7072"/>
    <w:rsid w:val="006E7FD0"/>
    <w:rsid w:val="00706FEA"/>
    <w:rsid w:val="00712613"/>
    <w:rsid w:val="007126B3"/>
    <w:rsid w:val="00721D28"/>
    <w:rsid w:val="00731814"/>
    <w:rsid w:val="00750FC5"/>
    <w:rsid w:val="00752653"/>
    <w:rsid w:val="007626DB"/>
    <w:rsid w:val="00764355"/>
    <w:rsid w:val="00764DF7"/>
    <w:rsid w:val="00770A00"/>
    <w:rsid w:val="00776363"/>
    <w:rsid w:val="0079411D"/>
    <w:rsid w:val="00797D3E"/>
    <w:rsid w:val="007A18F7"/>
    <w:rsid w:val="007B11CD"/>
    <w:rsid w:val="007B3CE8"/>
    <w:rsid w:val="007B48D7"/>
    <w:rsid w:val="007D17CE"/>
    <w:rsid w:val="0080421A"/>
    <w:rsid w:val="00804669"/>
    <w:rsid w:val="00807A09"/>
    <w:rsid w:val="00817BDE"/>
    <w:rsid w:val="0083052D"/>
    <w:rsid w:val="00843267"/>
    <w:rsid w:val="00844875"/>
    <w:rsid w:val="008518A1"/>
    <w:rsid w:val="008543E2"/>
    <w:rsid w:val="00854E9E"/>
    <w:rsid w:val="00855AE1"/>
    <w:rsid w:val="00862BB2"/>
    <w:rsid w:val="008749BC"/>
    <w:rsid w:val="008A3B11"/>
    <w:rsid w:val="008A6BED"/>
    <w:rsid w:val="008B57BC"/>
    <w:rsid w:val="008B73AD"/>
    <w:rsid w:val="008C621E"/>
    <w:rsid w:val="008E0C31"/>
    <w:rsid w:val="008E237F"/>
    <w:rsid w:val="008F0938"/>
    <w:rsid w:val="0091694A"/>
    <w:rsid w:val="00917611"/>
    <w:rsid w:val="00920A60"/>
    <w:rsid w:val="00921EAD"/>
    <w:rsid w:val="00924FCA"/>
    <w:rsid w:val="009251E5"/>
    <w:rsid w:val="0092713C"/>
    <w:rsid w:val="00942EE7"/>
    <w:rsid w:val="00955B27"/>
    <w:rsid w:val="0095738C"/>
    <w:rsid w:val="00964242"/>
    <w:rsid w:val="00972DA3"/>
    <w:rsid w:val="00973206"/>
    <w:rsid w:val="0097358F"/>
    <w:rsid w:val="00980E86"/>
    <w:rsid w:val="00993741"/>
    <w:rsid w:val="009B4387"/>
    <w:rsid w:val="009C0E16"/>
    <w:rsid w:val="009C2428"/>
    <w:rsid w:val="009C6659"/>
    <w:rsid w:val="009D1E1F"/>
    <w:rsid w:val="009D25A0"/>
    <w:rsid w:val="00A071F2"/>
    <w:rsid w:val="00A11A30"/>
    <w:rsid w:val="00A12FC4"/>
    <w:rsid w:val="00A14262"/>
    <w:rsid w:val="00A25675"/>
    <w:rsid w:val="00A27DA0"/>
    <w:rsid w:val="00A35812"/>
    <w:rsid w:val="00A426AA"/>
    <w:rsid w:val="00A42D57"/>
    <w:rsid w:val="00A56296"/>
    <w:rsid w:val="00A8103E"/>
    <w:rsid w:val="00A87841"/>
    <w:rsid w:val="00A91F2D"/>
    <w:rsid w:val="00A92164"/>
    <w:rsid w:val="00AA5AA4"/>
    <w:rsid w:val="00AA5B5A"/>
    <w:rsid w:val="00AB202A"/>
    <w:rsid w:val="00AB3D3A"/>
    <w:rsid w:val="00AB5B20"/>
    <w:rsid w:val="00AC0EE4"/>
    <w:rsid w:val="00AC3C2C"/>
    <w:rsid w:val="00AC7537"/>
    <w:rsid w:val="00AC7B7E"/>
    <w:rsid w:val="00AE159E"/>
    <w:rsid w:val="00AF0906"/>
    <w:rsid w:val="00AF4E71"/>
    <w:rsid w:val="00B01456"/>
    <w:rsid w:val="00B11B7E"/>
    <w:rsid w:val="00B12930"/>
    <w:rsid w:val="00B22648"/>
    <w:rsid w:val="00B2323A"/>
    <w:rsid w:val="00B26199"/>
    <w:rsid w:val="00B26DC1"/>
    <w:rsid w:val="00B33544"/>
    <w:rsid w:val="00B33744"/>
    <w:rsid w:val="00B42ED0"/>
    <w:rsid w:val="00B43CCB"/>
    <w:rsid w:val="00B54D20"/>
    <w:rsid w:val="00B77450"/>
    <w:rsid w:val="00B82493"/>
    <w:rsid w:val="00B831A1"/>
    <w:rsid w:val="00B84B93"/>
    <w:rsid w:val="00BA3F59"/>
    <w:rsid w:val="00BA6E19"/>
    <w:rsid w:val="00BA76A2"/>
    <w:rsid w:val="00BC0DC5"/>
    <w:rsid w:val="00BC1BBF"/>
    <w:rsid w:val="00BD75E2"/>
    <w:rsid w:val="00BD7ABD"/>
    <w:rsid w:val="00BE1CEB"/>
    <w:rsid w:val="00C02D0E"/>
    <w:rsid w:val="00C032C3"/>
    <w:rsid w:val="00C0510D"/>
    <w:rsid w:val="00C130E3"/>
    <w:rsid w:val="00C215A5"/>
    <w:rsid w:val="00C3433F"/>
    <w:rsid w:val="00C35E4D"/>
    <w:rsid w:val="00C4441E"/>
    <w:rsid w:val="00C46798"/>
    <w:rsid w:val="00C50298"/>
    <w:rsid w:val="00C521BB"/>
    <w:rsid w:val="00C760C7"/>
    <w:rsid w:val="00C76B09"/>
    <w:rsid w:val="00C81B6A"/>
    <w:rsid w:val="00C84AD7"/>
    <w:rsid w:val="00C8659E"/>
    <w:rsid w:val="00C94A1C"/>
    <w:rsid w:val="00CA25FA"/>
    <w:rsid w:val="00CB17D3"/>
    <w:rsid w:val="00CC5673"/>
    <w:rsid w:val="00CD30CB"/>
    <w:rsid w:val="00CE44C9"/>
    <w:rsid w:val="00CE4FBB"/>
    <w:rsid w:val="00D05D53"/>
    <w:rsid w:val="00D1747C"/>
    <w:rsid w:val="00D25DBA"/>
    <w:rsid w:val="00D27ABC"/>
    <w:rsid w:val="00D32623"/>
    <w:rsid w:val="00D360C3"/>
    <w:rsid w:val="00D45EF5"/>
    <w:rsid w:val="00D4671D"/>
    <w:rsid w:val="00D55C5E"/>
    <w:rsid w:val="00D70D69"/>
    <w:rsid w:val="00D76B12"/>
    <w:rsid w:val="00D84293"/>
    <w:rsid w:val="00D87093"/>
    <w:rsid w:val="00D907CD"/>
    <w:rsid w:val="00DC4BB9"/>
    <w:rsid w:val="00DC5A4D"/>
    <w:rsid w:val="00DD002B"/>
    <w:rsid w:val="00DD6C1E"/>
    <w:rsid w:val="00DE6C90"/>
    <w:rsid w:val="00DF4308"/>
    <w:rsid w:val="00DF654B"/>
    <w:rsid w:val="00DF7D31"/>
    <w:rsid w:val="00E03B93"/>
    <w:rsid w:val="00E2243F"/>
    <w:rsid w:val="00E27410"/>
    <w:rsid w:val="00E43F27"/>
    <w:rsid w:val="00E52563"/>
    <w:rsid w:val="00E62FA4"/>
    <w:rsid w:val="00E63924"/>
    <w:rsid w:val="00E65286"/>
    <w:rsid w:val="00E82259"/>
    <w:rsid w:val="00E85506"/>
    <w:rsid w:val="00E85AA4"/>
    <w:rsid w:val="00E9077D"/>
    <w:rsid w:val="00EB423A"/>
    <w:rsid w:val="00EB6747"/>
    <w:rsid w:val="00EC3D1E"/>
    <w:rsid w:val="00ED1E4A"/>
    <w:rsid w:val="00EE5B1B"/>
    <w:rsid w:val="00EE619C"/>
    <w:rsid w:val="00EE7CE9"/>
    <w:rsid w:val="00EF065B"/>
    <w:rsid w:val="00EF296C"/>
    <w:rsid w:val="00EF2E01"/>
    <w:rsid w:val="00EF4B3A"/>
    <w:rsid w:val="00F00DFA"/>
    <w:rsid w:val="00F10389"/>
    <w:rsid w:val="00F11D8E"/>
    <w:rsid w:val="00F14F00"/>
    <w:rsid w:val="00F261BC"/>
    <w:rsid w:val="00F369F2"/>
    <w:rsid w:val="00F417C3"/>
    <w:rsid w:val="00F41FC7"/>
    <w:rsid w:val="00F62D70"/>
    <w:rsid w:val="00F74D29"/>
    <w:rsid w:val="00F97CE8"/>
    <w:rsid w:val="00FA0B06"/>
    <w:rsid w:val="00FA1D2C"/>
    <w:rsid w:val="00FB319D"/>
    <w:rsid w:val="00FC4D04"/>
    <w:rsid w:val="00FC4E60"/>
    <w:rsid w:val="00FC5D75"/>
    <w:rsid w:val="00FD078C"/>
    <w:rsid w:val="00FD4AC0"/>
    <w:rsid w:val="00FD58EC"/>
    <w:rsid w:val="00FE16A0"/>
    <w:rsid w:val="00FE2640"/>
    <w:rsid w:val="30DDE3A7"/>
    <w:rsid w:val="452980DD"/>
    <w:rsid w:val="4A7EC082"/>
    <w:rsid w:val="65166128"/>
    <w:rsid w:val="68FDFCDE"/>
    <w:rsid w:val="6D499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DE60"/>
  <w15:chartTrackingRefBased/>
  <w15:docId w15:val="{C136C0F2-D9AD-4A60-83AF-574F8E16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360C3"/>
    <w:pPr>
      <w:keepNext/>
      <w:spacing w:before="120" w:after="120" w:line="240" w:lineRule="auto"/>
      <w:outlineLvl w:val="1"/>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360C3"/>
    <w:rPr>
      <w:rFonts w:ascii="Verdana" w:eastAsia="Times New Roman" w:hAnsi="Verdana" w:cs="Times New Roman"/>
      <w:b/>
      <w:sz w:val="24"/>
      <w:szCs w:val="20"/>
    </w:rPr>
  </w:style>
  <w:style w:type="paragraph" w:styleId="Header">
    <w:name w:val="header"/>
    <w:basedOn w:val="Normal"/>
    <w:link w:val="HeaderChar"/>
    <w:uiPriority w:val="99"/>
    <w:unhideWhenUsed/>
    <w:rsid w:val="00D3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0C3"/>
  </w:style>
  <w:style w:type="paragraph" w:styleId="Footer">
    <w:name w:val="footer"/>
    <w:basedOn w:val="Normal"/>
    <w:link w:val="FooterChar"/>
    <w:uiPriority w:val="99"/>
    <w:unhideWhenUsed/>
    <w:rsid w:val="00D3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0C3"/>
  </w:style>
  <w:style w:type="paragraph" w:styleId="ListParagraph">
    <w:name w:val="List Paragraph"/>
    <w:basedOn w:val="Normal"/>
    <w:uiPriority w:val="34"/>
    <w:qFormat/>
    <w:rsid w:val="00A87841"/>
    <w:pPr>
      <w:ind w:left="720"/>
      <w:contextualSpacing/>
    </w:pPr>
  </w:style>
  <w:style w:type="paragraph" w:styleId="BalloonText">
    <w:name w:val="Balloon Text"/>
    <w:basedOn w:val="Normal"/>
    <w:link w:val="BalloonTextChar"/>
    <w:uiPriority w:val="99"/>
    <w:semiHidden/>
    <w:unhideWhenUsed/>
    <w:rsid w:val="004F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AB"/>
    <w:rPr>
      <w:rFonts w:ascii="Segoe UI" w:hAnsi="Segoe UI" w:cs="Segoe UI"/>
      <w:sz w:val="18"/>
      <w:szCs w:val="18"/>
    </w:rPr>
  </w:style>
  <w:style w:type="character" w:styleId="Hyperlink">
    <w:name w:val="Hyperlink"/>
    <w:basedOn w:val="DefaultParagraphFont"/>
    <w:uiPriority w:val="99"/>
    <w:semiHidden/>
    <w:unhideWhenUsed/>
    <w:rsid w:val="001616F4"/>
    <w:rPr>
      <w:color w:val="0000FF"/>
      <w:u w:val="single"/>
    </w:rPr>
  </w:style>
  <w:style w:type="character" w:styleId="FollowedHyperlink">
    <w:name w:val="FollowedHyperlink"/>
    <w:basedOn w:val="DefaultParagraphFont"/>
    <w:uiPriority w:val="99"/>
    <w:semiHidden/>
    <w:unhideWhenUsed/>
    <w:rsid w:val="00161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C46C905259141B0269C23053C255F" ma:contentTypeVersion="13" ma:contentTypeDescription="Create a new document." ma:contentTypeScope="" ma:versionID="3c3ef983efabd3f75bcd5f341f36df51">
  <xsd:schema xmlns:xsd="http://www.w3.org/2001/XMLSchema" xmlns:xs="http://www.w3.org/2001/XMLSchema" xmlns:p="http://schemas.microsoft.com/office/2006/metadata/properties" xmlns:ns2="fd4696f5-8bac-4030-acd1-a124288a5105" xmlns:ns3="d3f2a171-47e2-4fa9-9d32-06b945cc83be" targetNamespace="http://schemas.microsoft.com/office/2006/metadata/properties" ma:root="true" ma:fieldsID="7c31584ef3ddc89c11b1003de8d1de1c" ns2:_="" ns3:_="">
    <xsd:import namespace="fd4696f5-8bac-4030-acd1-a124288a5105"/>
    <xsd:import namespace="d3f2a171-47e2-4fa9-9d32-06b945cc8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696f5-8bac-4030-acd1-a124288a5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2a171-47e2-4fa9-9d32-06b945cc8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EDC2-EEED-451B-A6B5-44BE5A3D1BE5}">
  <ds:schemaRefs>
    <ds:schemaRef ds:uri="fd4696f5-8bac-4030-acd1-a124288a5105"/>
    <ds:schemaRef ds:uri="d3f2a171-47e2-4fa9-9d32-06b945cc83b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7F70CC-9EE0-4B9C-A3C4-C54F395A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696f5-8bac-4030-acd1-a124288a5105"/>
    <ds:schemaRef ds:uri="d3f2a171-47e2-4fa9-9d32-06b945cc8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B039E-8BCB-48DF-B59F-9D8BEC221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 (PT&amp;E)</dc:creator>
  <cp:keywords/>
  <dc:description/>
  <cp:lastModifiedBy>Rachel Smith</cp:lastModifiedBy>
  <cp:revision>2</cp:revision>
  <dcterms:created xsi:type="dcterms:W3CDTF">2021-12-06T11:32:00Z</dcterms:created>
  <dcterms:modified xsi:type="dcterms:W3CDTF">2021-12-06T11:32:00Z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0x01010036FC46C905259141B0269C23053C255F</vt:lpwstr>
  </property>
  <property fmtid="{D5CDD505-2E9C-101B-9397-08002B2CF9AE}" pid="3" name="MSIP_Label_65bade86-969a-4cfc-8d70-99d1f0adeaba_Enabled">
    <vt:lpwstr>true</vt:lpwstr>
  </property>
  <property fmtid="{D5CDD505-2E9C-101B-9397-08002B2CF9AE}" pid="4" name="MSIP_Label_65bade86-969a-4cfc-8d70-99d1f0adeaba_SetDate">
    <vt:lpwstr>2021-12-06T11:32:21Z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2dde7833-bb5b-47ac-8911-1991f4e4a95e</vt:lpwstr>
  </property>
  <property fmtid="{D5CDD505-2E9C-101B-9397-08002B2CF9AE}" pid="9" name="MSIP_Label_65bade86-969a-4cfc-8d70-99d1f0adeaba_ContentBits">
    <vt:lpwstr>1</vt:lpwstr>
  </property>
</Properties>
</file>